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F3ED"/>
  <w:body>
    <w:p w14:paraId="61654E55" w14:textId="012756EE" w:rsidR="003100EE" w:rsidRDefault="003100EE" w:rsidP="003100EE">
      <w:pPr>
        <w:tabs>
          <w:tab w:val="left" w:pos="7860"/>
        </w:tabs>
        <w:spacing w:before="360" w:after="120"/>
        <w:rPr>
          <w:rFonts w:ascii="Montserrat" w:eastAsia="Montserrat" w:hAnsi="Montserrat" w:cs="Montserrat"/>
          <w:noProof/>
          <w:color w:val="000000"/>
          <w:sz w:val="22"/>
          <w:szCs w:val="22"/>
        </w:rPr>
      </w:pPr>
      <w:r>
        <w:rPr>
          <w:rFonts w:ascii="Montserrat" w:eastAsia="Montserrat" w:hAnsi="Montserrat" w:cs="Montserrat"/>
          <w:noProof/>
          <w:color w:val="000000"/>
          <w:sz w:val="22"/>
          <w:szCs w:val="22"/>
        </w:rPr>
        <w:drawing>
          <wp:anchor distT="0" distB="0" distL="114300" distR="114300" simplePos="0" relativeHeight="251659776" behindDoc="1" locked="0" layoutInCell="1" allowOverlap="1" wp14:anchorId="51CE197A" wp14:editId="16B505B6">
            <wp:simplePos x="0" y="0"/>
            <wp:positionH relativeFrom="column">
              <wp:posOffset>-457200</wp:posOffset>
            </wp:positionH>
            <wp:positionV relativeFrom="paragraph">
              <wp:posOffset>-459740</wp:posOffset>
            </wp:positionV>
            <wp:extent cx="7566025" cy="1771650"/>
            <wp:effectExtent l="0" t="0" r="0" b="0"/>
            <wp:wrapNone/>
            <wp:docPr id="6341174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21892"/>
                    <a:stretch>
                      <a:fillRect/>
                    </a:stretch>
                  </pic:blipFill>
                  <pic:spPr bwMode="auto">
                    <a:xfrm>
                      <a:off x="0" y="0"/>
                      <a:ext cx="7566025" cy="1771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D281C09" w14:textId="291E0EB7" w:rsidR="003100EE" w:rsidRDefault="003100EE" w:rsidP="003100EE">
      <w:pPr>
        <w:tabs>
          <w:tab w:val="left" w:pos="7860"/>
        </w:tabs>
        <w:spacing w:before="360" w:after="120"/>
        <w:rPr>
          <w:rFonts w:ascii="Montserrat" w:eastAsia="Montserrat" w:hAnsi="Montserrat" w:cs="Montserrat"/>
          <w:color w:val="000000"/>
          <w:sz w:val="22"/>
          <w:szCs w:val="22"/>
        </w:rPr>
      </w:pPr>
    </w:p>
    <w:p w14:paraId="308B001F" w14:textId="752B9C73" w:rsidR="003100EE" w:rsidRDefault="003100EE" w:rsidP="003100EE">
      <w:pPr>
        <w:tabs>
          <w:tab w:val="left" w:pos="7860"/>
        </w:tabs>
        <w:spacing w:before="360" w:after="120"/>
        <w:rPr>
          <w:rFonts w:ascii="Montserrat" w:eastAsia="Montserrat" w:hAnsi="Montserrat" w:cs="Montserrat"/>
          <w:color w:val="000000"/>
          <w:sz w:val="22"/>
          <w:szCs w:val="22"/>
        </w:rPr>
      </w:pPr>
    </w:p>
    <w:p w14:paraId="41C3F0AB" w14:textId="77777777" w:rsidR="008A60A4" w:rsidRPr="003469E3" w:rsidRDefault="008A60A4">
      <w:pPr>
        <w:spacing w:before="120" w:after="120" w:line="336" w:lineRule="auto"/>
        <w:rPr>
          <w:rFonts w:ascii="Montserrat Bold" w:eastAsia="Montserrat Bold" w:hAnsi="Montserrat Bold" w:cs="Montserrat Bold"/>
          <w:b/>
          <w:bCs/>
          <w:color w:val="BF4E14" w:themeColor="accent2" w:themeShade="BF"/>
          <w:sz w:val="4"/>
          <w:szCs w:val="4"/>
        </w:rPr>
      </w:pPr>
    </w:p>
    <w:p w14:paraId="694E590D" w14:textId="77777777" w:rsidR="00D068E5" w:rsidRPr="00411A79" w:rsidRDefault="00D068E5" w:rsidP="00D068E5">
      <w:pPr>
        <w:spacing w:before="120" w:after="120" w:line="336" w:lineRule="auto"/>
        <w:jc w:val="center"/>
        <w:rPr>
          <w:rFonts w:ascii="Montserrat Bold" w:eastAsia="Montserrat Bold" w:hAnsi="Montserrat Bold" w:cs="Montserrat Bold"/>
          <w:b/>
          <w:bCs/>
          <w:color w:val="BF4E14" w:themeColor="accent2" w:themeShade="BF"/>
          <w:sz w:val="10"/>
          <w:szCs w:val="10"/>
        </w:rPr>
      </w:pPr>
    </w:p>
    <w:p w14:paraId="116A8750" w14:textId="77777777" w:rsidR="00D068E5" w:rsidRPr="00D068E5" w:rsidRDefault="00D068E5" w:rsidP="00D068E5">
      <w:pPr>
        <w:spacing w:before="120" w:after="0" w:line="336" w:lineRule="auto"/>
        <w:jc w:val="center"/>
        <w:rPr>
          <w:rFonts w:ascii="Montserrat Bold" w:eastAsia="Montserrat Bold" w:hAnsi="Montserrat Bold" w:cs="Montserrat Bold"/>
          <w:b/>
          <w:bCs/>
          <w:color w:val="BF4E14" w:themeColor="accent2" w:themeShade="BF"/>
          <w:sz w:val="26"/>
          <w:szCs w:val="26"/>
        </w:rPr>
      </w:pPr>
      <w:r w:rsidRPr="00D068E5">
        <w:rPr>
          <w:rFonts w:ascii="Montserrat Bold" w:eastAsia="Montserrat Bold" w:hAnsi="Montserrat Bold" w:cs="Montserrat Bold"/>
          <w:b/>
          <w:bCs/>
          <w:color w:val="BF4E14" w:themeColor="accent2" w:themeShade="BF"/>
          <w:sz w:val="26"/>
          <w:szCs w:val="26"/>
        </w:rPr>
        <w:t xml:space="preserve">HERZLICH WILLKOMMEN IM RUDEL – </w:t>
      </w:r>
    </w:p>
    <w:p w14:paraId="66782300" w14:textId="7DBB3198" w:rsidR="00E074A1" w:rsidRDefault="00D068E5" w:rsidP="00D068E5">
      <w:pPr>
        <w:spacing w:after="120" w:line="336" w:lineRule="auto"/>
        <w:jc w:val="center"/>
        <w:rPr>
          <w:rFonts w:ascii="Montserrat Bold" w:eastAsia="Montserrat Bold" w:hAnsi="Montserrat Bold" w:cs="Montserrat Bold"/>
          <w:b/>
          <w:bCs/>
          <w:color w:val="BF4E14" w:themeColor="accent2" w:themeShade="BF"/>
          <w:sz w:val="26"/>
          <w:szCs w:val="26"/>
        </w:rPr>
      </w:pPr>
      <w:r w:rsidRPr="00D068E5">
        <w:rPr>
          <w:rFonts w:ascii="Montserrat Bold" w:eastAsia="Montserrat Bold" w:hAnsi="Montserrat Bold" w:cs="Montserrat Bold"/>
          <w:b/>
          <w:bCs/>
          <w:color w:val="BF4E14" w:themeColor="accent2" w:themeShade="BF"/>
          <w:sz w:val="26"/>
          <w:szCs w:val="26"/>
        </w:rPr>
        <w:t>d</w:t>
      </w:r>
      <w:r w:rsidR="00000000" w:rsidRPr="00D068E5">
        <w:rPr>
          <w:rFonts w:ascii="Montserrat Bold" w:eastAsia="Montserrat Bold" w:hAnsi="Montserrat Bold" w:cs="Montserrat Bold"/>
          <w:b/>
          <w:bCs/>
          <w:color w:val="BF4E14" w:themeColor="accent2" w:themeShade="BF"/>
          <w:sz w:val="26"/>
          <w:szCs w:val="26"/>
        </w:rPr>
        <w:t xml:space="preserve">ie </w:t>
      </w:r>
      <w:r w:rsidRPr="00D068E5">
        <w:rPr>
          <w:rFonts w:ascii="Montserrat Bold" w:eastAsia="Montserrat Bold" w:hAnsi="Montserrat Bold" w:cs="Montserrat Bold"/>
          <w:b/>
          <w:bCs/>
          <w:color w:val="BF4E14" w:themeColor="accent2" w:themeShade="BF"/>
          <w:sz w:val="26"/>
          <w:szCs w:val="26"/>
        </w:rPr>
        <w:t>sichere Zusammenführung</w:t>
      </w:r>
    </w:p>
    <w:p w14:paraId="6E50C1E1" w14:textId="77777777" w:rsidR="00455093" w:rsidRPr="00411A79" w:rsidRDefault="00455093" w:rsidP="00455093">
      <w:pPr>
        <w:spacing w:after="0" w:line="336" w:lineRule="auto"/>
        <w:rPr>
          <w:rFonts w:ascii="Montserrat Bold" w:eastAsia="Montserrat Bold" w:hAnsi="Montserrat Bold" w:cs="Montserrat Bold"/>
          <w:b/>
          <w:bCs/>
          <w:color w:val="BF4E14" w:themeColor="accent2" w:themeShade="BF"/>
          <w:sz w:val="10"/>
          <w:szCs w:val="10"/>
        </w:rPr>
      </w:pPr>
    </w:p>
    <w:p w14:paraId="6399AD7A" w14:textId="77777777" w:rsidR="00D068E5" w:rsidRDefault="00D068E5" w:rsidP="00455093">
      <w:pPr>
        <w:spacing w:after="0" w:line="336" w:lineRule="auto"/>
        <w:rPr>
          <w:rFonts w:ascii="Montserrat" w:hAnsi="Montserrat"/>
          <w:sz w:val="20"/>
          <w:szCs w:val="20"/>
        </w:rPr>
      </w:pPr>
      <w:r w:rsidRPr="00D068E5">
        <w:rPr>
          <w:rFonts w:ascii="Montserrat" w:hAnsi="Montserrat"/>
          <w:sz w:val="20"/>
          <w:szCs w:val="20"/>
        </w:rPr>
        <w:t xml:space="preserve">Ein neues Familienmitglied bringt frischen Wind und viel Freude, aber auch eine große Verantwortung mit sich. Damit aus der ersten Begegnung eine lebenslange Gemeinschaft wird, braucht es vor allem eines: Zeit und Struktur. Hunde sind soziale Wesen, doch jedes Rudel hat seine eigene Dynamik. </w:t>
      </w:r>
    </w:p>
    <w:p w14:paraId="3C4523B9" w14:textId="06A6DDC0" w:rsidR="00D068E5" w:rsidRDefault="00D068E5" w:rsidP="00455093">
      <w:pPr>
        <w:spacing w:after="0" w:line="336" w:lineRule="auto"/>
        <w:rPr>
          <w:rFonts w:ascii="Montserrat" w:hAnsi="Montserrat"/>
          <w:sz w:val="20"/>
          <w:szCs w:val="20"/>
        </w:rPr>
      </w:pPr>
      <w:r w:rsidRPr="00D068E5">
        <w:rPr>
          <w:rFonts w:ascii="Montserrat" w:hAnsi="Montserrat"/>
          <w:sz w:val="20"/>
          <w:szCs w:val="20"/>
        </w:rPr>
        <w:t>Deine Aufgabe ist es nun, der "Fels in der Brandung" zu sein. Es geht in den ersten Wochen nicht um perfekte Tricks, sondern um das Schaffen von Sicherheit. Ein harmonisches Miteinander entsteht nicht durch erzwungene Sympathie, sondern durch gegenseitigen Respekt und klare Regeln, die </w:t>
      </w:r>
      <w:r w:rsidRPr="00D068E5">
        <w:rPr>
          <w:rFonts w:ascii="Montserrat" w:hAnsi="Montserrat"/>
          <w:sz w:val="20"/>
          <w:szCs w:val="20"/>
        </w:rPr>
        <w:t>DU</w:t>
      </w:r>
      <w:r w:rsidRPr="00D068E5">
        <w:rPr>
          <w:rFonts w:ascii="Montserrat" w:hAnsi="Montserrat"/>
          <w:sz w:val="20"/>
          <w:szCs w:val="20"/>
        </w:rPr>
        <w:t> vorgibst.</w:t>
      </w:r>
    </w:p>
    <w:p w14:paraId="6E03FFD8" w14:textId="0790CAF3" w:rsidR="00D068E5" w:rsidRDefault="00D068E5" w:rsidP="00D068E5">
      <w:pPr>
        <w:spacing w:after="0" w:line="336" w:lineRule="auto"/>
        <w:rPr>
          <w:rFonts w:ascii="Montserrat" w:hAnsi="Montserrat"/>
          <w:sz w:val="20"/>
          <w:szCs w:val="20"/>
        </w:rPr>
      </w:pPr>
      <w:r w:rsidRPr="00D068E5">
        <w:rPr>
          <w:rFonts w:ascii="Montserrat" w:hAnsi="Montserrat"/>
          <w:sz w:val="20"/>
          <w:szCs w:val="20"/>
        </w:rPr>
        <w:t>Sicherheit geht immer vor Schnelligkeit</w:t>
      </w:r>
      <w:r>
        <w:rPr>
          <w:rFonts w:ascii="Montserrat" w:hAnsi="Montserrat"/>
          <w:sz w:val="20"/>
          <w:szCs w:val="20"/>
        </w:rPr>
        <w:t xml:space="preserve">! </w:t>
      </w:r>
      <w:r w:rsidRPr="00D068E5">
        <w:rPr>
          <w:rFonts w:ascii="Montserrat" w:hAnsi="Montserrat"/>
          <w:sz w:val="20"/>
          <w:szCs w:val="20"/>
        </w:rPr>
        <w:t>Diese</w:t>
      </w:r>
      <w:r>
        <w:rPr>
          <w:rFonts w:ascii="Montserrat" w:hAnsi="Montserrat"/>
          <w:sz w:val="20"/>
          <w:szCs w:val="20"/>
        </w:rPr>
        <w:t>r</w:t>
      </w:r>
      <w:r w:rsidRPr="00D068E5">
        <w:rPr>
          <w:rFonts w:ascii="Montserrat" w:hAnsi="Montserrat"/>
          <w:sz w:val="20"/>
          <w:szCs w:val="20"/>
        </w:rPr>
        <w:t xml:space="preserve"> Leitfaden hilft dir dabei, die Zusammenführung so stressfrei wie möglich zu gestalten. Ein langsamer, kontrollierter Start ist das Fundament für ein entspanntes Leben als Rudel.</w:t>
      </w:r>
    </w:p>
    <w:p w14:paraId="5025F78C" w14:textId="77777777" w:rsidR="00D068E5" w:rsidRDefault="00D068E5" w:rsidP="00D068E5">
      <w:pPr>
        <w:spacing w:after="0" w:line="336" w:lineRule="auto"/>
        <w:rPr>
          <w:rFonts w:ascii="Montserrat" w:hAnsi="Montserrat"/>
          <w:sz w:val="20"/>
          <w:szCs w:val="20"/>
        </w:rPr>
      </w:pPr>
    </w:p>
    <w:p w14:paraId="39785EAF" w14:textId="5372EA41" w:rsidR="00D068E5" w:rsidRDefault="00D068E5" w:rsidP="00D068E5">
      <w:pPr>
        <w:spacing w:after="120" w:line="336" w:lineRule="auto"/>
        <w:rPr>
          <w:rFonts w:ascii="Montserrat Bold" w:eastAsia="Montserrat Bold" w:hAnsi="Montserrat Bold" w:cs="Montserrat Bold"/>
          <w:b/>
          <w:bCs/>
          <w:color w:val="BF4E14" w:themeColor="accent2" w:themeShade="BF"/>
          <w:sz w:val="22"/>
          <w:szCs w:val="22"/>
        </w:rPr>
      </w:pPr>
      <w:r w:rsidRPr="00D068E5">
        <w:rPr>
          <w:rFonts w:ascii="Montserrat Bold" w:eastAsia="Montserrat Bold" w:hAnsi="Montserrat Bold" w:cs="Montserrat Bold"/>
          <w:b/>
          <w:bCs/>
          <w:color w:val="BF4E14" w:themeColor="accent2" w:themeShade="BF"/>
          <w:sz w:val="22"/>
          <w:szCs w:val="22"/>
        </w:rPr>
        <w:t xml:space="preserve">Das </w:t>
      </w:r>
      <w:proofErr w:type="spellStart"/>
      <w:r w:rsidRPr="00D068E5">
        <w:rPr>
          <w:rFonts w:ascii="Montserrat Bold" w:eastAsia="Montserrat Bold" w:hAnsi="Montserrat Bold" w:cs="Montserrat Bold"/>
          <w:b/>
          <w:bCs/>
          <w:color w:val="BF4E14" w:themeColor="accent2" w:themeShade="BF"/>
          <w:sz w:val="22"/>
          <w:szCs w:val="22"/>
        </w:rPr>
        <w:t>Social</w:t>
      </w:r>
      <w:proofErr w:type="spellEnd"/>
      <w:r w:rsidRPr="00D068E5">
        <w:rPr>
          <w:rFonts w:ascii="Montserrat Bold" w:eastAsia="Montserrat Bold" w:hAnsi="Montserrat Bold" w:cs="Montserrat Bold"/>
          <w:b/>
          <w:bCs/>
          <w:color w:val="BF4E14" w:themeColor="accent2" w:themeShade="BF"/>
          <w:sz w:val="22"/>
          <w:szCs w:val="22"/>
        </w:rPr>
        <w:t>-Walk-Prinzip</w:t>
      </w:r>
      <w:r w:rsidR="001201CF">
        <w:rPr>
          <w:rFonts w:ascii="Montserrat Bold" w:eastAsia="Montserrat Bold" w:hAnsi="Montserrat Bold" w:cs="Montserrat Bold"/>
          <w:b/>
          <w:bCs/>
          <w:color w:val="BF4E14" w:themeColor="accent2" w:themeShade="BF"/>
          <w:sz w:val="22"/>
          <w:szCs w:val="22"/>
        </w:rPr>
        <w:t xml:space="preserve"> (Draußen starten)</w:t>
      </w:r>
    </w:p>
    <w:p w14:paraId="74177D37" w14:textId="461279B3" w:rsidR="00D068E5" w:rsidRDefault="001201CF" w:rsidP="001201CF">
      <w:pPr>
        <w:spacing w:after="0" w:line="336" w:lineRule="auto"/>
        <w:rPr>
          <w:rFonts w:ascii="Montserrat" w:hAnsi="Montserrat"/>
          <w:sz w:val="20"/>
          <w:szCs w:val="20"/>
        </w:rPr>
      </w:pPr>
      <w:r w:rsidRPr="001201CF">
        <w:rPr>
          <w:rFonts w:ascii="Montserrat" w:hAnsi="Montserrat"/>
          <w:sz w:val="20"/>
          <w:szCs w:val="20"/>
        </w:rPr>
        <w:t>Bevor</w:t>
      </w:r>
      <w:r>
        <w:rPr>
          <w:rFonts w:ascii="Montserrat" w:hAnsi="Montserrat"/>
          <w:sz w:val="20"/>
          <w:szCs w:val="20"/>
        </w:rPr>
        <w:t xml:space="preserve"> die Hunde die Wohnung teilen, müssen sie draußen ein Team werden. </w:t>
      </w:r>
    </w:p>
    <w:p w14:paraId="4991235B" w14:textId="564EDAE6" w:rsidR="001201CF" w:rsidRDefault="001201CF" w:rsidP="001201CF">
      <w:pPr>
        <w:pStyle w:val="Listenabsatz"/>
        <w:numPr>
          <w:ilvl w:val="0"/>
          <w:numId w:val="12"/>
        </w:numPr>
        <w:spacing w:after="0" w:line="336" w:lineRule="auto"/>
        <w:rPr>
          <w:rFonts w:ascii="Montserrat" w:hAnsi="Montserrat"/>
          <w:sz w:val="20"/>
          <w:szCs w:val="20"/>
        </w:rPr>
      </w:pPr>
      <w:r>
        <w:rPr>
          <w:rFonts w:ascii="Montserrat" w:hAnsi="Montserrat"/>
          <w:sz w:val="20"/>
          <w:szCs w:val="20"/>
        </w:rPr>
        <w:t xml:space="preserve">Parallel laufen: Gehe mit zwei Personen spazieren. Die Hunde laufen parallel in einem Abstand, in dem beide noch entspannt sind. </w:t>
      </w:r>
    </w:p>
    <w:p w14:paraId="23EB1752" w14:textId="070B8BDD" w:rsidR="001201CF" w:rsidRDefault="001201CF" w:rsidP="001201CF">
      <w:pPr>
        <w:pStyle w:val="Listenabsatz"/>
        <w:numPr>
          <w:ilvl w:val="0"/>
          <w:numId w:val="12"/>
        </w:numPr>
        <w:spacing w:after="0" w:line="336" w:lineRule="auto"/>
        <w:rPr>
          <w:rFonts w:ascii="Montserrat" w:hAnsi="Montserrat"/>
          <w:sz w:val="20"/>
          <w:szCs w:val="20"/>
        </w:rPr>
      </w:pPr>
      <w:r>
        <w:rPr>
          <w:rFonts w:ascii="Montserrat" w:hAnsi="Montserrat"/>
          <w:sz w:val="20"/>
          <w:szCs w:val="20"/>
        </w:rPr>
        <w:t xml:space="preserve">Kein direkter Kontakt an der Leine: Die Hunde sollen sich wahrnehmen, aber nicht direkt aufeinanderprallen. </w:t>
      </w:r>
    </w:p>
    <w:p w14:paraId="0D4CFA71" w14:textId="2E1AC6B1" w:rsidR="001201CF" w:rsidRDefault="001201CF" w:rsidP="001201CF">
      <w:pPr>
        <w:pStyle w:val="Listenabsatz"/>
        <w:numPr>
          <w:ilvl w:val="0"/>
          <w:numId w:val="12"/>
        </w:numPr>
        <w:spacing w:after="0" w:line="336" w:lineRule="auto"/>
        <w:rPr>
          <w:rFonts w:ascii="Montserrat" w:hAnsi="Montserrat"/>
          <w:sz w:val="20"/>
          <w:szCs w:val="20"/>
        </w:rPr>
      </w:pPr>
      <w:r>
        <w:rPr>
          <w:rFonts w:ascii="Montserrat" w:hAnsi="Montserrat"/>
          <w:sz w:val="20"/>
          <w:szCs w:val="20"/>
        </w:rPr>
        <w:t xml:space="preserve">Gemeinsames Erkunden: Das stärkt das „Wir-Gefühl“ ohne Druck aufzubauen. </w:t>
      </w:r>
    </w:p>
    <w:p w14:paraId="7DEB39C0" w14:textId="77777777" w:rsidR="001201CF" w:rsidRPr="001201CF" w:rsidRDefault="001201CF" w:rsidP="001201CF">
      <w:pPr>
        <w:spacing w:after="120" w:line="336" w:lineRule="auto"/>
        <w:rPr>
          <w:rFonts w:ascii="Montserrat Bold" w:eastAsia="Montserrat Bold" w:hAnsi="Montserrat Bold" w:cs="Montserrat Bold"/>
          <w:b/>
          <w:bCs/>
          <w:color w:val="BF4E14" w:themeColor="accent2" w:themeShade="BF"/>
          <w:sz w:val="22"/>
          <w:szCs w:val="22"/>
        </w:rPr>
      </w:pPr>
    </w:p>
    <w:p w14:paraId="3B3DE77E" w14:textId="6E65252D" w:rsidR="001201CF" w:rsidRDefault="001201CF" w:rsidP="001201CF">
      <w:pPr>
        <w:spacing w:after="120" w:line="336" w:lineRule="auto"/>
        <w:rPr>
          <w:rFonts w:ascii="Montserrat Bold" w:eastAsia="Montserrat Bold" w:hAnsi="Montserrat Bold" w:cs="Montserrat Bold"/>
          <w:b/>
          <w:bCs/>
          <w:color w:val="BF4E14" w:themeColor="accent2" w:themeShade="BF"/>
          <w:sz w:val="22"/>
          <w:szCs w:val="22"/>
        </w:rPr>
      </w:pPr>
      <w:r w:rsidRPr="001201CF">
        <w:rPr>
          <w:rFonts w:ascii="Montserrat Bold" w:eastAsia="Montserrat Bold" w:hAnsi="Montserrat Bold" w:cs="Montserrat Bold"/>
          <w:b/>
          <w:bCs/>
          <w:color w:val="BF4E14" w:themeColor="accent2" w:themeShade="BF"/>
          <w:sz w:val="22"/>
          <w:szCs w:val="22"/>
        </w:rPr>
        <w:t>Management in der Wohnung</w:t>
      </w:r>
      <w:r>
        <w:rPr>
          <w:rFonts w:ascii="Montserrat Bold" w:eastAsia="Montserrat Bold" w:hAnsi="Montserrat Bold" w:cs="Montserrat Bold"/>
          <w:b/>
          <w:bCs/>
          <w:color w:val="BF4E14" w:themeColor="accent2" w:themeShade="BF"/>
          <w:sz w:val="22"/>
          <w:szCs w:val="22"/>
        </w:rPr>
        <w:t>/im Haus</w:t>
      </w:r>
    </w:p>
    <w:p w14:paraId="7AA96C48" w14:textId="77777777" w:rsidR="001201CF" w:rsidRDefault="001201CF" w:rsidP="001201CF">
      <w:pPr>
        <w:spacing w:after="0" w:line="336" w:lineRule="auto"/>
        <w:rPr>
          <w:rFonts w:ascii="Montserrat" w:hAnsi="Montserrat"/>
          <w:sz w:val="20"/>
          <w:szCs w:val="20"/>
        </w:rPr>
      </w:pPr>
      <w:r w:rsidRPr="001201CF">
        <w:rPr>
          <w:rFonts w:ascii="Montserrat" w:hAnsi="Montserrat"/>
          <w:sz w:val="20"/>
          <w:szCs w:val="20"/>
        </w:rPr>
        <w:t>Die Wohnung</w:t>
      </w:r>
      <w:r>
        <w:rPr>
          <w:rFonts w:ascii="Montserrat" w:hAnsi="Montserrat"/>
          <w:sz w:val="20"/>
          <w:szCs w:val="20"/>
        </w:rPr>
        <w:t xml:space="preserve"> bzw. das Haus ist eine Ressource. </w:t>
      </w:r>
    </w:p>
    <w:p w14:paraId="70259A5E" w14:textId="7EB180DC" w:rsidR="001201CF" w:rsidRDefault="001201CF" w:rsidP="001201CF">
      <w:pPr>
        <w:spacing w:after="0" w:line="336" w:lineRule="auto"/>
        <w:rPr>
          <w:rFonts w:ascii="Montserrat" w:hAnsi="Montserrat"/>
          <w:sz w:val="20"/>
          <w:szCs w:val="20"/>
        </w:rPr>
      </w:pPr>
      <w:r>
        <w:rPr>
          <w:rFonts w:ascii="Montserrat" w:hAnsi="Montserrat"/>
          <w:sz w:val="20"/>
          <w:szCs w:val="20"/>
        </w:rPr>
        <w:t xml:space="preserve">Hier muss Sicherheit durch räumliche Trennung gewährleistet sein. </w:t>
      </w:r>
    </w:p>
    <w:p w14:paraId="0F5E6E31" w14:textId="2866FBCB" w:rsidR="001201CF" w:rsidRDefault="001201CF" w:rsidP="00411A79">
      <w:pPr>
        <w:pStyle w:val="Listenabsatz"/>
        <w:numPr>
          <w:ilvl w:val="0"/>
          <w:numId w:val="13"/>
        </w:numPr>
        <w:spacing w:after="0" w:line="336" w:lineRule="auto"/>
        <w:rPr>
          <w:rFonts w:ascii="Montserrat" w:hAnsi="Montserrat"/>
          <w:sz w:val="20"/>
          <w:szCs w:val="20"/>
        </w:rPr>
      </w:pPr>
      <w:r>
        <w:rPr>
          <w:rFonts w:ascii="Montserrat" w:hAnsi="Montserrat"/>
          <w:sz w:val="20"/>
          <w:szCs w:val="20"/>
        </w:rPr>
        <w:t>Babygitter</w:t>
      </w:r>
      <w:r w:rsidR="00411A79">
        <w:rPr>
          <w:rFonts w:ascii="Montserrat" w:hAnsi="Montserrat"/>
          <w:sz w:val="20"/>
          <w:szCs w:val="20"/>
        </w:rPr>
        <w:t>/</w:t>
      </w:r>
      <w:r w:rsidR="00411A79" w:rsidRPr="00411A79">
        <w:rPr>
          <w:rFonts w:ascii="Montserrat" w:hAnsi="Montserrat"/>
          <w:sz w:val="20"/>
          <w:szCs w:val="20"/>
        </w:rPr>
        <w:t>Kaminschutzgitter</w:t>
      </w:r>
      <w:r w:rsidR="00411A79">
        <w:rPr>
          <w:rFonts w:ascii="Montserrat" w:hAnsi="Montserrat"/>
          <w:sz w:val="20"/>
          <w:szCs w:val="20"/>
        </w:rPr>
        <w:t>:</w:t>
      </w:r>
      <w:r w:rsidR="00411A79" w:rsidRPr="00411A79">
        <w:rPr>
          <w:rFonts w:ascii="Montserrat" w:hAnsi="Montserrat"/>
          <w:sz w:val="20"/>
          <w:szCs w:val="20"/>
        </w:rPr>
        <w:t xml:space="preserve"> </w:t>
      </w:r>
      <w:r w:rsidR="00411A79" w:rsidRPr="00411A79">
        <w:rPr>
          <w:rFonts w:ascii="Montserrat" w:hAnsi="Montserrat"/>
          <w:sz w:val="20"/>
          <w:szCs w:val="20"/>
        </w:rPr>
        <w:t>Nutze Türgitter statt geschlossener Türen, so können sie sich sehen und riechen, aber niemand kann den anderen bedrängen</w:t>
      </w:r>
      <w:r w:rsidR="00411A79">
        <w:rPr>
          <w:rFonts w:ascii="Montserrat" w:hAnsi="Montserrat"/>
          <w:sz w:val="20"/>
          <w:szCs w:val="20"/>
        </w:rPr>
        <w:t>.</w:t>
      </w:r>
      <w:r w:rsidR="00411A79" w:rsidRPr="00411A79">
        <w:rPr>
          <w:rFonts w:ascii="Montserrat" w:hAnsi="Montserrat"/>
          <w:sz w:val="20"/>
          <w:szCs w:val="20"/>
        </w:rPr>
        <w:t xml:space="preserve"> </w:t>
      </w:r>
      <w:r w:rsidR="00411A79">
        <w:rPr>
          <w:rFonts w:ascii="Montserrat" w:hAnsi="Montserrat"/>
          <w:sz w:val="20"/>
          <w:szCs w:val="20"/>
        </w:rPr>
        <w:t xml:space="preserve">Mit Kaminschutzgitter können größere Bereiche eines Raumes abgetrennt werden. Dadurch </w:t>
      </w:r>
      <w:r w:rsidR="00411A79" w:rsidRPr="00411A79">
        <w:rPr>
          <w:rFonts w:ascii="Montserrat" w:hAnsi="Montserrat"/>
          <w:sz w:val="20"/>
          <w:szCs w:val="20"/>
        </w:rPr>
        <w:t xml:space="preserve">findet sozialer Kontakt ohne körperliches Risiko statt. </w:t>
      </w:r>
    </w:p>
    <w:p w14:paraId="660ACC4C" w14:textId="4A2A7EF9" w:rsidR="00411A79" w:rsidRPr="00411A79" w:rsidRDefault="00411A79" w:rsidP="00411A79">
      <w:pPr>
        <w:pStyle w:val="Listenabsatz"/>
        <w:numPr>
          <w:ilvl w:val="0"/>
          <w:numId w:val="13"/>
        </w:numPr>
        <w:spacing w:after="0" w:line="336" w:lineRule="auto"/>
        <w:rPr>
          <w:rFonts w:ascii="Montserrat" w:hAnsi="Montserrat"/>
          <w:sz w:val="20"/>
          <w:szCs w:val="20"/>
        </w:rPr>
      </w:pPr>
      <w:r>
        <w:rPr>
          <w:rFonts w:ascii="Montserrat" w:hAnsi="Montserrat"/>
          <w:sz w:val="20"/>
          <w:szCs w:val="20"/>
        </w:rPr>
        <w:t xml:space="preserve">Fixieren unterbinden: Starren ist in der Hundekommunikation unhöflich bis aggressiv. Ein Hund darf den anderen nicht durch das Gitter anstarren („einfrieren“). Unterbrich diesen Tunnelblick freundlich und versuche ihn abzulenken.  </w:t>
      </w:r>
      <w:r w:rsidRPr="00411A79">
        <w:rPr>
          <w:rFonts w:ascii="Montserrat" w:hAnsi="Montserrat"/>
          <w:sz w:val="20"/>
          <w:szCs w:val="20"/>
        </w:rPr>
        <w:t xml:space="preserve"> </w:t>
      </w:r>
    </w:p>
    <w:p w14:paraId="2C3CDB2C" w14:textId="77777777" w:rsidR="001201CF" w:rsidRPr="001201CF" w:rsidRDefault="001201CF" w:rsidP="001201CF">
      <w:pPr>
        <w:spacing w:after="120" w:line="336" w:lineRule="auto"/>
        <w:rPr>
          <w:rFonts w:ascii="Montserrat Bold" w:eastAsia="Montserrat Bold" w:hAnsi="Montserrat Bold" w:cs="Montserrat Bold"/>
          <w:b/>
          <w:bCs/>
          <w:color w:val="BF4E14" w:themeColor="accent2" w:themeShade="BF"/>
          <w:sz w:val="22"/>
          <w:szCs w:val="22"/>
        </w:rPr>
      </w:pPr>
    </w:p>
    <w:p w14:paraId="53F85F8F" w14:textId="38C288E3" w:rsidR="00D068E5" w:rsidRDefault="00411A79" w:rsidP="00411A79">
      <w:pPr>
        <w:pStyle w:val="Listenabsatz"/>
        <w:numPr>
          <w:ilvl w:val="0"/>
          <w:numId w:val="14"/>
        </w:numPr>
        <w:spacing w:after="0" w:line="336" w:lineRule="auto"/>
        <w:rPr>
          <w:rFonts w:ascii="Montserrat" w:hAnsi="Montserrat"/>
          <w:sz w:val="20"/>
          <w:szCs w:val="20"/>
        </w:rPr>
      </w:pPr>
      <w:r>
        <w:rPr>
          <w:rFonts w:ascii="Montserrat" w:hAnsi="Montserrat"/>
          <w:sz w:val="20"/>
          <w:szCs w:val="20"/>
        </w:rPr>
        <w:lastRenderedPageBreak/>
        <w:t xml:space="preserve">Sichere Rückzugsorte: Jedes Rudelmitglied braucht einen festen Platz, der abseits des Trubels liegt und Sicherheit und Ruhe schenkt. Besonders für das neue Rudelmitglied ist ein Kennel oder eine gemütlich </w:t>
      </w:r>
      <w:r w:rsidR="00CA2160">
        <w:rPr>
          <w:rFonts w:ascii="Montserrat" w:hAnsi="Montserrat"/>
          <w:sz w:val="20"/>
          <w:szCs w:val="20"/>
        </w:rPr>
        <w:t xml:space="preserve">ausgestattete Box ideal. </w:t>
      </w:r>
    </w:p>
    <w:p w14:paraId="14B41FA2" w14:textId="06B0DC4C" w:rsidR="0030139D" w:rsidRDefault="00CA2160" w:rsidP="0030139D">
      <w:pPr>
        <w:pStyle w:val="Listenabsatz"/>
        <w:numPr>
          <w:ilvl w:val="0"/>
          <w:numId w:val="14"/>
        </w:numPr>
        <w:spacing w:after="0" w:line="336" w:lineRule="auto"/>
        <w:rPr>
          <w:rFonts w:ascii="Montserrat" w:hAnsi="Montserrat"/>
          <w:sz w:val="20"/>
          <w:szCs w:val="20"/>
        </w:rPr>
      </w:pPr>
      <w:r>
        <w:rPr>
          <w:rFonts w:ascii="Montserrat" w:hAnsi="Montserrat"/>
          <w:sz w:val="20"/>
          <w:szCs w:val="20"/>
        </w:rPr>
        <w:t xml:space="preserve">Hausleine: Lass die Hunde in den ersten gemeinsamen Freilauf-Momenten im Haus oder in der Wohnung eine leichte kurze Leine (ohne Schlaufe) hinter sich herziehen. So kannst du jederzeit eingreifen, </w:t>
      </w:r>
      <w:r w:rsidR="0030139D">
        <w:rPr>
          <w:rFonts w:ascii="Montserrat" w:hAnsi="Montserrat"/>
          <w:sz w:val="20"/>
          <w:szCs w:val="20"/>
        </w:rPr>
        <w:t xml:space="preserve">ohne körperlich zwischen die Hunde greifen zu müssen. </w:t>
      </w:r>
    </w:p>
    <w:p w14:paraId="7E5ACAF6" w14:textId="62D2F858" w:rsidR="0030139D" w:rsidRPr="0030139D" w:rsidRDefault="0030139D" w:rsidP="0030139D">
      <w:pPr>
        <w:pStyle w:val="Listenabsatz"/>
        <w:numPr>
          <w:ilvl w:val="0"/>
          <w:numId w:val="14"/>
        </w:numPr>
        <w:spacing w:after="0" w:line="336" w:lineRule="auto"/>
        <w:rPr>
          <w:rFonts w:ascii="Montserrat" w:hAnsi="Montserrat"/>
          <w:sz w:val="20"/>
          <w:szCs w:val="20"/>
        </w:rPr>
      </w:pPr>
      <w:r>
        <w:rPr>
          <w:rFonts w:ascii="Montserrat" w:hAnsi="Montserrat"/>
          <w:sz w:val="20"/>
          <w:szCs w:val="20"/>
        </w:rPr>
        <w:t xml:space="preserve">Kurze Einheiten: Beginne lieber mit kurzen gemeinsamen Einheiten und steigere </w:t>
      </w:r>
    </w:p>
    <w:p w14:paraId="497DD1F1" w14:textId="77777777" w:rsidR="00D068E5" w:rsidRDefault="00D068E5" w:rsidP="00455093">
      <w:pPr>
        <w:spacing w:after="0" w:line="336" w:lineRule="auto"/>
        <w:rPr>
          <w:rFonts w:ascii="Montserrat" w:hAnsi="Montserrat"/>
          <w:sz w:val="20"/>
          <w:szCs w:val="20"/>
        </w:rPr>
      </w:pPr>
    </w:p>
    <w:p w14:paraId="6C3E9A8E" w14:textId="4C91CC08" w:rsidR="00D068E5" w:rsidRPr="00CA2160" w:rsidRDefault="00CA2160" w:rsidP="00CA2160">
      <w:pPr>
        <w:spacing w:after="120" w:line="336" w:lineRule="auto"/>
        <w:rPr>
          <w:rFonts w:ascii="Montserrat Bold" w:eastAsia="Montserrat Bold" w:hAnsi="Montserrat Bold" w:cs="Montserrat Bold"/>
          <w:b/>
          <w:bCs/>
          <w:color w:val="BF4E14" w:themeColor="accent2" w:themeShade="BF"/>
          <w:sz w:val="22"/>
          <w:szCs w:val="22"/>
        </w:rPr>
      </w:pPr>
      <w:r w:rsidRPr="00CA2160">
        <w:rPr>
          <w:rFonts w:ascii="Montserrat Bold" w:eastAsia="Montserrat Bold" w:hAnsi="Montserrat Bold" w:cs="Montserrat Bold"/>
          <w:b/>
          <w:bCs/>
          <w:color w:val="BF4E14" w:themeColor="accent2" w:themeShade="BF"/>
          <w:sz w:val="22"/>
          <w:szCs w:val="22"/>
        </w:rPr>
        <w:t>Ressourcen-Management (Der Zündstoff)</w:t>
      </w:r>
    </w:p>
    <w:p w14:paraId="7D545FB5" w14:textId="2205A5C8" w:rsidR="00CA2160" w:rsidRDefault="00CA2160" w:rsidP="00455093">
      <w:pPr>
        <w:spacing w:after="0" w:line="336" w:lineRule="auto"/>
        <w:rPr>
          <w:rFonts w:ascii="Montserrat" w:hAnsi="Montserrat"/>
          <w:sz w:val="20"/>
          <w:szCs w:val="20"/>
        </w:rPr>
      </w:pPr>
      <w:r>
        <w:rPr>
          <w:rFonts w:ascii="Montserrat" w:hAnsi="Montserrat"/>
          <w:sz w:val="20"/>
          <w:szCs w:val="20"/>
        </w:rPr>
        <w:t>Die meisten Konflikte entstehen durch Neid oder Schutzverhalten.</w:t>
      </w:r>
    </w:p>
    <w:p w14:paraId="4C7C45F6" w14:textId="4ACDAADB" w:rsidR="00CA2160" w:rsidRDefault="00CA2160" w:rsidP="00CA2160">
      <w:pPr>
        <w:pStyle w:val="Listenabsatz"/>
        <w:numPr>
          <w:ilvl w:val="0"/>
          <w:numId w:val="14"/>
        </w:numPr>
        <w:spacing w:after="0" w:line="336" w:lineRule="auto"/>
        <w:rPr>
          <w:rFonts w:ascii="Montserrat" w:hAnsi="Montserrat"/>
          <w:sz w:val="20"/>
          <w:szCs w:val="20"/>
        </w:rPr>
      </w:pPr>
      <w:r>
        <w:rPr>
          <w:rFonts w:ascii="Montserrat" w:hAnsi="Montserrat"/>
          <w:sz w:val="20"/>
          <w:szCs w:val="20"/>
        </w:rPr>
        <w:t xml:space="preserve">Fütterung: Strikt getrennt (am besten in verschiedenen Räumen oder weit auseinander). </w:t>
      </w:r>
    </w:p>
    <w:p w14:paraId="29203E97" w14:textId="4C44415E" w:rsidR="00CA2160" w:rsidRDefault="00CA2160" w:rsidP="00CA2160">
      <w:pPr>
        <w:pStyle w:val="Listenabsatz"/>
        <w:numPr>
          <w:ilvl w:val="0"/>
          <w:numId w:val="14"/>
        </w:numPr>
        <w:spacing w:after="0" w:line="336" w:lineRule="auto"/>
        <w:rPr>
          <w:rFonts w:ascii="Montserrat" w:hAnsi="Montserrat"/>
          <w:sz w:val="20"/>
          <w:szCs w:val="20"/>
        </w:rPr>
      </w:pPr>
      <w:r>
        <w:rPr>
          <w:rFonts w:ascii="Montserrat" w:hAnsi="Montserrat"/>
          <w:sz w:val="20"/>
          <w:szCs w:val="20"/>
        </w:rPr>
        <w:t xml:space="preserve">Spielzeug und Kauartikel: In den ersten Wochen komplett wegräumen. Diese Dinge triggern Ressourcenverteidigung. Erst, wenn das Rudel stabil steht, können diese Utensilien wieder eingeführt werden. </w:t>
      </w:r>
    </w:p>
    <w:p w14:paraId="4E242925" w14:textId="51D02A12" w:rsidR="00CA2160" w:rsidRDefault="00CA2160" w:rsidP="00CA2160">
      <w:pPr>
        <w:pStyle w:val="Listenabsatz"/>
        <w:numPr>
          <w:ilvl w:val="0"/>
          <w:numId w:val="14"/>
        </w:numPr>
        <w:spacing w:after="0" w:line="336" w:lineRule="auto"/>
        <w:rPr>
          <w:rFonts w:ascii="Montserrat" w:hAnsi="Montserrat"/>
          <w:sz w:val="20"/>
          <w:szCs w:val="20"/>
        </w:rPr>
      </w:pPr>
      <w:r>
        <w:rPr>
          <w:rFonts w:ascii="Montserrat" w:hAnsi="Montserrat"/>
          <w:sz w:val="20"/>
          <w:szCs w:val="20"/>
        </w:rPr>
        <w:t xml:space="preserve">Aufmerksamkeit: Achte darauf, dass kein Hund das Gefühl bekommt, um deine Aufmerksamkeit kämpfen zu müssen. </w:t>
      </w:r>
    </w:p>
    <w:p w14:paraId="7EA6204C" w14:textId="77777777" w:rsidR="00CA2160" w:rsidRDefault="00CA2160" w:rsidP="00CA2160">
      <w:pPr>
        <w:spacing w:after="0" w:line="336" w:lineRule="auto"/>
        <w:rPr>
          <w:rFonts w:ascii="Montserrat" w:hAnsi="Montserrat"/>
          <w:sz w:val="20"/>
          <w:szCs w:val="20"/>
        </w:rPr>
      </w:pPr>
    </w:p>
    <w:p w14:paraId="7B781DB1" w14:textId="1783F530" w:rsidR="00CA2160" w:rsidRPr="00CA2160" w:rsidRDefault="00CA2160" w:rsidP="00CA2160">
      <w:pPr>
        <w:spacing w:after="120" w:line="336" w:lineRule="auto"/>
        <w:rPr>
          <w:rFonts w:ascii="Montserrat Bold" w:eastAsia="Montserrat Bold" w:hAnsi="Montserrat Bold" w:cs="Montserrat Bold"/>
          <w:b/>
          <w:bCs/>
          <w:color w:val="BF4E14" w:themeColor="accent2" w:themeShade="BF"/>
          <w:sz w:val="22"/>
          <w:szCs w:val="22"/>
        </w:rPr>
      </w:pPr>
      <w:r w:rsidRPr="00CA2160">
        <w:rPr>
          <w:rFonts w:ascii="Montserrat Bold" w:eastAsia="Montserrat Bold" w:hAnsi="Montserrat Bold" w:cs="Montserrat Bold"/>
          <w:b/>
          <w:bCs/>
          <w:color w:val="BF4E14" w:themeColor="accent2" w:themeShade="BF"/>
          <w:sz w:val="22"/>
          <w:szCs w:val="22"/>
        </w:rPr>
        <w:t xml:space="preserve">Körpersprache und Intervention: </w:t>
      </w:r>
    </w:p>
    <w:p w14:paraId="43E3BD14" w14:textId="24C1042A" w:rsidR="00CA2160" w:rsidRDefault="00CA2160" w:rsidP="00CA2160">
      <w:pPr>
        <w:spacing w:after="0" w:line="336" w:lineRule="auto"/>
        <w:rPr>
          <w:rFonts w:ascii="Montserrat" w:hAnsi="Montserrat"/>
          <w:sz w:val="20"/>
          <w:szCs w:val="20"/>
        </w:rPr>
      </w:pPr>
      <w:r>
        <w:rPr>
          <w:rFonts w:ascii="Montserrat" w:hAnsi="Montserrat"/>
          <w:sz w:val="20"/>
          <w:szCs w:val="20"/>
        </w:rPr>
        <w:t xml:space="preserve">Du bist der Manager in der Situation. Achte auf feinste Signale deiner Hunde. </w:t>
      </w:r>
    </w:p>
    <w:p w14:paraId="06D336F3" w14:textId="04088779" w:rsidR="00CA2160" w:rsidRDefault="00CA2160" w:rsidP="00CA2160">
      <w:pPr>
        <w:pStyle w:val="Listenabsatz"/>
        <w:numPr>
          <w:ilvl w:val="0"/>
          <w:numId w:val="16"/>
        </w:numPr>
        <w:spacing w:after="0" w:line="336" w:lineRule="auto"/>
        <w:rPr>
          <w:rFonts w:ascii="Montserrat" w:hAnsi="Montserrat"/>
          <w:sz w:val="20"/>
          <w:szCs w:val="20"/>
        </w:rPr>
      </w:pPr>
      <w:r>
        <w:rPr>
          <w:rFonts w:ascii="Montserrat" w:hAnsi="Montserrat"/>
          <w:sz w:val="20"/>
          <w:szCs w:val="20"/>
        </w:rPr>
        <w:t xml:space="preserve">Frühzeitig agieren: Wenn der Körper steif wird, die Ruten hochstehen oder einer den Weg des anderen versperrt, greife sanft, aber bestimmt ein. </w:t>
      </w:r>
    </w:p>
    <w:p w14:paraId="70C0A5EE" w14:textId="4BA7A13B" w:rsidR="007E048C" w:rsidRPr="007E048C" w:rsidRDefault="00CA2160" w:rsidP="007E048C">
      <w:pPr>
        <w:pStyle w:val="Listenabsatz"/>
        <w:numPr>
          <w:ilvl w:val="0"/>
          <w:numId w:val="16"/>
        </w:numPr>
        <w:spacing w:after="0" w:line="336" w:lineRule="auto"/>
        <w:rPr>
          <w:rFonts w:ascii="Montserrat" w:hAnsi="Montserrat"/>
          <w:sz w:val="20"/>
          <w:szCs w:val="20"/>
        </w:rPr>
      </w:pPr>
      <w:r>
        <w:rPr>
          <w:rFonts w:ascii="Montserrat" w:hAnsi="Montserrat"/>
          <w:sz w:val="20"/>
          <w:szCs w:val="20"/>
        </w:rPr>
        <w:t xml:space="preserve">Knurren akzeptieren: Wie bereits in unserem Reality Check erwähnt, Knurren ist Kommunikation! </w:t>
      </w:r>
      <w:r w:rsidR="007E048C" w:rsidRPr="007E048C">
        <w:rPr>
          <w:rFonts w:ascii="Montserrat" w:hAnsi="Montserrat"/>
          <w:sz w:val="20"/>
          <w:szCs w:val="20"/>
        </w:rPr>
        <w:t xml:space="preserve">Zum Beispiel: „Mir ist das zu nah!“. </w:t>
      </w:r>
    </w:p>
    <w:p w14:paraId="00E6BB9D" w14:textId="39EAEA17" w:rsidR="007E048C" w:rsidRDefault="007E048C" w:rsidP="007E048C">
      <w:pPr>
        <w:pStyle w:val="Listenabsatz"/>
        <w:spacing w:after="0" w:line="336" w:lineRule="auto"/>
        <w:rPr>
          <w:rFonts w:ascii="Montserrat" w:hAnsi="Montserrat"/>
          <w:sz w:val="20"/>
          <w:szCs w:val="20"/>
        </w:rPr>
      </w:pPr>
      <w:r>
        <w:rPr>
          <w:rFonts w:ascii="Montserrat" w:hAnsi="Montserrat"/>
          <w:sz w:val="20"/>
          <w:szCs w:val="20"/>
        </w:rPr>
        <w:t xml:space="preserve">Verbietest du das Knurren, beißt der Hund nächstes Mal ohne Vorwarnung. Nimm stattdessen Druck aus der Situation und </w:t>
      </w:r>
      <w:r w:rsidRPr="007E048C">
        <w:rPr>
          <w:rFonts w:ascii="Montserrat" w:hAnsi="Montserrat"/>
          <w:sz w:val="20"/>
          <w:szCs w:val="20"/>
        </w:rPr>
        <w:t>vergrößere den Abstand zwischen den Hunden</w:t>
      </w:r>
      <w:r>
        <w:rPr>
          <w:rFonts w:ascii="Montserrat" w:hAnsi="Montserrat"/>
          <w:sz w:val="20"/>
          <w:szCs w:val="20"/>
        </w:rPr>
        <w:t>.</w:t>
      </w:r>
    </w:p>
    <w:p w14:paraId="4F0D1B81" w14:textId="77777777" w:rsidR="00CA2160" w:rsidRPr="007E048C" w:rsidRDefault="00CA2160" w:rsidP="007E048C">
      <w:pPr>
        <w:spacing w:after="0" w:line="336" w:lineRule="auto"/>
        <w:rPr>
          <w:rFonts w:ascii="Montserrat" w:hAnsi="Montserrat"/>
          <w:sz w:val="20"/>
          <w:szCs w:val="20"/>
        </w:rPr>
      </w:pPr>
    </w:p>
    <w:p w14:paraId="27F64CA6" w14:textId="7DF53C0B" w:rsidR="00D068E5" w:rsidRDefault="007E048C" w:rsidP="00455093">
      <w:pPr>
        <w:spacing w:after="0" w:line="336" w:lineRule="auto"/>
        <w:rPr>
          <w:rFonts w:ascii="Montserrat" w:hAnsi="Montserrat"/>
          <w:sz w:val="20"/>
          <w:szCs w:val="20"/>
        </w:rPr>
      </w:pPr>
      <w:r>
        <w:rPr>
          <w:rFonts w:ascii="Montserrat" w:hAnsi="Montserrat"/>
          <w:sz w:val="20"/>
          <w:szCs w:val="20"/>
        </w:rPr>
        <w:t xml:space="preserve">Denkt immer daran: Distanz schafft Nähe! </w:t>
      </w:r>
    </w:p>
    <w:p w14:paraId="27077F5A" w14:textId="5E01D4CE" w:rsidR="007E048C" w:rsidRDefault="007E048C" w:rsidP="00455093">
      <w:pPr>
        <w:spacing w:after="0" w:line="336" w:lineRule="auto"/>
        <w:rPr>
          <w:rFonts w:ascii="Montserrat" w:hAnsi="Montserrat"/>
          <w:sz w:val="20"/>
          <w:szCs w:val="20"/>
        </w:rPr>
      </w:pPr>
      <w:r>
        <w:rPr>
          <w:rFonts w:ascii="Montserrat" w:hAnsi="Montserrat"/>
          <w:sz w:val="20"/>
          <w:szCs w:val="20"/>
        </w:rPr>
        <w:t xml:space="preserve">Je mehr Raum und Respekt du den Hunden am Anfang schenkst, desto eher werden sie später von ganz allein die Nähe des anderen suchen. Das erste große Ziel auf diesem Weg ist nicht die große Liebe, sondern die gegenseitige Akzeptanz – denn auf einem Fundament aus Respekt und Ruhe wächst eine stabile Freundschaft. </w:t>
      </w:r>
    </w:p>
    <w:p w14:paraId="79AC1FBA" w14:textId="44FCC4EC" w:rsidR="007E048C" w:rsidRDefault="007E048C" w:rsidP="00455093">
      <w:pPr>
        <w:spacing w:after="0" w:line="336" w:lineRule="auto"/>
        <w:rPr>
          <w:rFonts w:ascii="Montserrat" w:hAnsi="Montserrat"/>
          <w:sz w:val="20"/>
          <w:szCs w:val="20"/>
        </w:rPr>
      </w:pPr>
    </w:p>
    <w:p w14:paraId="27485496" w14:textId="2F0675B8" w:rsidR="007E048C" w:rsidRPr="00D068E5" w:rsidRDefault="007E048C" w:rsidP="00455093">
      <w:pPr>
        <w:spacing w:after="0" w:line="336" w:lineRule="auto"/>
        <w:rPr>
          <w:rFonts w:ascii="Montserrat" w:hAnsi="Montserrat"/>
          <w:sz w:val="20"/>
          <w:szCs w:val="20"/>
        </w:rPr>
      </w:pPr>
      <w:r>
        <w:rPr>
          <w:rFonts w:ascii="Montserrat" w:hAnsi="Montserrat"/>
          <w:sz w:val="20"/>
          <w:szCs w:val="20"/>
        </w:rPr>
        <w:t xml:space="preserve">Wir wünschen euch eine wunderbare Kennenlernzeit und ganz viel Freunde mit dem neuen Rudelmitglied. Genießt den Weg des Zusammenwachsens, Schritt für Schritt. </w:t>
      </w:r>
    </w:p>
    <w:p w14:paraId="41F1970E" w14:textId="6E0A385E" w:rsidR="00E074A1" w:rsidRPr="00D65D4F" w:rsidRDefault="00E074A1" w:rsidP="007E048C">
      <w:pPr>
        <w:spacing w:after="0" w:line="336" w:lineRule="auto"/>
        <w:rPr>
          <w:sz w:val="14"/>
          <w:szCs w:val="14"/>
        </w:rPr>
      </w:pPr>
    </w:p>
    <w:sectPr w:rsidR="00E074A1" w:rsidRPr="00D65D4F" w:rsidSect="00455093">
      <w:footerReference w:type="default" r:id="rId8"/>
      <w:pgSz w:w="11910" w:h="16845"/>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7E6F" w14:textId="77777777" w:rsidR="00B92101" w:rsidRDefault="00B92101" w:rsidP="00455093">
      <w:pPr>
        <w:spacing w:after="0" w:line="240" w:lineRule="auto"/>
      </w:pPr>
      <w:r>
        <w:separator/>
      </w:r>
    </w:p>
  </w:endnote>
  <w:endnote w:type="continuationSeparator" w:id="0">
    <w:p w14:paraId="6CFCCD8C" w14:textId="77777777" w:rsidR="00B92101" w:rsidRDefault="00B92101" w:rsidP="004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embedRegular r:id="rId1" w:fontKey="{3870A295-6F73-4995-B51A-9D1C73004CD5}"/>
  </w:font>
  <w:font w:name="Aptos">
    <w:charset w:val="00"/>
    <w:family w:val="swiss"/>
    <w:pitch w:val="variable"/>
    <w:sig w:usb0="20000287" w:usb1="00000003" w:usb2="00000000" w:usb3="00000000" w:csb0="0000019F" w:csb1="00000000"/>
    <w:embedRegular r:id="rId2" w:fontKey="{9F311CB5-1D1C-419E-926F-58C230BD12C1}"/>
  </w:font>
  <w:font w:name="Montserrat Bold">
    <w:charset w:val="00"/>
    <w:family w:val="auto"/>
    <w:pitch w:val="default"/>
    <w:embedBold r:id="rId3" w:fontKey="{866C307D-22EA-4B2A-99D3-63AF48620054}"/>
  </w:font>
  <w:font w:name="Aptos Display">
    <w:charset w:val="00"/>
    <w:family w:val="swiss"/>
    <w:pitch w:val="variable"/>
    <w:sig w:usb0="20000287" w:usb1="00000003" w:usb2="00000000" w:usb3="00000000" w:csb0="0000019F" w:csb1="00000000"/>
    <w:embedRegular r:id="rId4" w:fontKey="{17FA2A66-6976-4A1E-AFAD-47CC51A71D5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69F3" w14:textId="5EC64D72" w:rsidR="00455093" w:rsidRPr="00455093" w:rsidRDefault="00455093" w:rsidP="00455093">
    <w:pPr>
      <w:spacing w:before="120" w:after="120" w:line="336" w:lineRule="auto"/>
      <w:jc w:val="center"/>
      <w:rPr>
        <w:sz w:val="20"/>
        <w:szCs w:val="20"/>
      </w:rPr>
    </w:pPr>
    <w:r w:rsidRPr="00455093">
      <w:rPr>
        <w:rFonts w:ascii="Montserrat" w:eastAsia="Montserrat" w:hAnsi="Montserrat" w:cs="Montserrat"/>
        <w:color w:val="000000"/>
        <w:sz w:val="14"/>
        <w:szCs w:val="14"/>
      </w:rPr>
      <w:t>VAGABONZI AC</w:t>
    </w:r>
    <w:r w:rsidR="009D1C68">
      <w:rPr>
        <w:rFonts w:ascii="Montserrat" w:eastAsia="Montserrat" w:hAnsi="Montserrat" w:cs="Montserrat"/>
        <w:color w:val="000000"/>
        <w:sz w:val="14"/>
        <w:szCs w:val="14"/>
      </w:rPr>
      <w:t>AS</w:t>
    </w:r>
    <w:r w:rsidRPr="00455093">
      <w:rPr>
        <w:rFonts w:ascii="Montserrat" w:eastAsia="Montserrat" w:hAnsi="Montserrat" w:cs="Montserrat"/>
        <w:color w:val="000000"/>
        <w:sz w:val="14"/>
        <w:szCs w:val="14"/>
      </w:rPr>
      <w:t>A E. V. c/o Antje Wiesemann Jenaer Straße 4</w:t>
    </w:r>
    <w:r w:rsidR="009D1C68">
      <w:rPr>
        <w:rFonts w:ascii="Montserrat" w:eastAsia="Montserrat" w:hAnsi="Montserrat" w:cs="Montserrat"/>
        <w:color w:val="000000"/>
        <w:sz w:val="14"/>
        <w:szCs w:val="14"/>
      </w:rPr>
      <w:t>,</w:t>
    </w:r>
    <w:r w:rsidRPr="00455093">
      <w:rPr>
        <w:rFonts w:ascii="Montserrat" w:eastAsia="Montserrat" w:hAnsi="Montserrat" w:cs="Montserrat"/>
        <w:color w:val="000000"/>
        <w:sz w:val="14"/>
        <w:szCs w:val="14"/>
      </w:rPr>
      <w:t xml:space="preserve"> 33803 Steinhagen, DE Vereinsregister: VR1852 Steuernummer: 351/5914/6810 info@vagabonzi-acasa.org www.vagabonzi-acasa.org </w:t>
    </w:r>
  </w:p>
  <w:p w14:paraId="6F8C8FA8" w14:textId="77D6FF52" w:rsidR="00455093" w:rsidRDefault="00455093" w:rsidP="0045509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FFE4" w14:textId="77777777" w:rsidR="00B92101" w:rsidRDefault="00B92101" w:rsidP="00455093">
      <w:pPr>
        <w:spacing w:after="0" w:line="240" w:lineRule="auto"/>
      </w:pPr>
      <w:r>
        <w:separator/>
      </w:r>
    </w:p>
  </w:footnote>
  <w:footnote w:type="continuationSeparator" w:id="0">
    <w:p w14:paraId="38858584" w14:textId="77777777" w:rsidR="00B92101" w:rsidRDefault="00B92101" w:rsidP="00455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311"/>
    <w:multiLevelType w:val="hybridMultilevel"/>
    <w:tmpl w:val="3084A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FA3C73"/>
    <w:multiLevelType w:val="hybridMultilevel"/>
    <w:tmpl w:val="28385644"/>
    <w:lvl w:ilvl="0" w:tplc="FFD8C0BA">
      <w:start w:val="1"/>
      <w:numFmt w:val="bullet"/>
      <w:lvlText w:val=""/>
      <w:lvlJc w:val="left"/>
      <w:pPr>
        <w:ind w:left="400" w:hanging="360"/>
      </w:pPr>
      <w:rPr>
        <w:rFonts w:ascii="Symbol" w:hAnsi="Symbol"/>
      </w:rPr>
    </w:lvl>
    <w:lvl w:ilvl="1" w:tplc="191A7EFC">
      <w:start w:val="1"/>
      <w:numFmt w:val="bullet"/>
      <w:lvlText w:val="o"/>
      <w:lvlJc w:val="left"/>
      <w:pPr>
        <w:ind w:left="800" w:hanging="360"/>
      </w:pPr>
      <w:rPr>
        <w:rFonts w:ascii="Courier New" w:hAnsi="Courier New"/>
      </w:rPr>
    </w:lvl>
    <w:lvl w:ilvl="2" w:tplc="FBB0565A">
      <w:start w:val="1"/>
      <w:numFmt w:val="bullet"/>
      <w:lvlText w:val=""/>
      <w:lvlJc w:val="left"/>
      <w:pPr>
        <w:ind w:left="1200" w:hanging="360"/>
      </w:pPr>
      <w:rPr>
        <w:rFonts w:ascii="Wingdings" w:hAnsi="Wingdings"/>
      </w:rPr>
    </w:lvl>
    <w:lvl w:ilvl="3" w:tplc="2FB24716">
      <w:start w:val="1"/>
      <w:numFmt w:val="bullet"/>
      <w:lvlText w:val=""/>
      <w:lvlJc w:val="left"/>
      <w:pPr>
        <w:ind w:left="1600" w:hanging="360"/>
      </w:pPr>
      <w:rPr>
        <w:rFonts w:ascii="Symbol" w:hAnsi="Symbol"/>
      </w:rPr>
    </w:lvl>
    <w:lvl w:ilvl="4" w:tplc="63BCC070">
      <w:start w:val="1"/>
      <w:numFmt w:val="bullet"/>
      <w:lvlText w:val="o"/>
      <w:lvlJc w:val="left"/>
      <w:pPr>
        <w:ind w:left="2000" w:hanging="360"/>
      </w:pPr>
      <w:rPr>
        <w:rFonts w:ascii="Courier New" w:hAnsi="Courier New"/>
      </w:rPr>
    </w:lvl>
    <w:lvl w:ilvl="5" w:tplc="3A565606">
      <w:start w:val="1"/>
      <w:numFmt w:val="bullet"/>
      <w:lvlText w:val=""/>
      <w:lvlJc w:val="left"/>
      <w:pPr>
        <w:ind w:left="2400" w:hanging="360"/>
      </w:pPr>
      <w:rPr>
        <w:rFonts w:ascii="Wingdings" w:hAnsi="Wingdings"/>
      </w:rPr>
    </w:lvl>
    <w:lvl w:ilvl="6" w:tplc="94CCCA46">
      <w:start w:val="1"/>
      <w:numFmt w:val="bullet"/>
      <w:lvlText w:val=""/>
      <w:lvlJc w:val="left"/>
      <w:pPr>
        <w:ind w:left="2800" w:hanging="360"/>
      </w:pPr>
      <w:rPr>
        <w:rFonts w:ascii="Symbol" w:hAnsi="Symbol"/>
      </w:rPr>
    </w:lvl>
    <w:lvl w:ilvl="7" w:tplc="7654D13E">
      <w:start w:val="1"/>
      <w:numFmt w:val="bullet"/>
      <w:lvlText w:val="o"/>
      <w:lvlJc w:val="left"/>
      <w:pPr>
        <w:ind w:left="3200" w:hanging="360"/>
      </w:pPr>
      <w:rPr>
        <w:rFonts w:ascii="Courier New" w:hAnsi="Courier New"/>
      </w:rPr>
    </w:lvl>
    <w:lvl w:ilvl="8" w:tplc="C6C2A2E2">
      <w:numFmt w:val="decimal"/>
      <w:lvlText w:val=""/>
      <w:lvlJc w:val="left"/>
    </w:lvl>
  </w:abstractNum>
  <w:abstractNum w:abstractNumId="2" w15:restartNumberingAfterBreak="0">
    <w:nsid w:val="05CF7576"/>
    <w:multiLevelType w:val="hybridMultilevel"/>
    <w:tmpl w:val="6BC26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012759"/>
    <w:multiLevelType w:val="hybridMultilevel"/>
    <w:tmpl w:val="646C1BDE"/>
    <w:lvl w:ilvl="0" w:tplc="991C32F2">
      <w:start w:val="1"/>
      <w:numFmt w:val="bullet"/>
      <w:lvlText w:val=""/>
      <w:lvlJc w:val="left"/>
      <w:pPr>
        <w:ind w:left="400" w:hanging="360"/>
      </w:pPr>
      <w:rPr>
        <w:rFonts w:ascii="Symbol" w:hAnsi="Symbol"/>
      </w:rPr>
    </w:lvl>
    <w:lvl w:ilvl="1" w:tplc="F058F0D0">
      <w:start w:val="1"/>
      <w:numFmt w:val="bullet"/>
      <w:lvlText w:val="o"/>
      <w:lvlJc w:val="left"/>
      <w:pPr>
        <w:ind w:left="800" w:hanging="360"/>
      </w:pPr>
      <w:rPr>
        <w:rFonts w:ascii="Courier New" w:hAnsi="Courier New"/>
      </w:rPr>
    </w:lvl>
    <w:lvl w:ilvl="2" w:tplc="0C32608A">
      <w:start w:val="1"/>
      <w:numFmt w:val="bullet"/>
      <w:lvlText w:val=""/>
      <w:lvlJc w:val="left"/>
      <w:pPr>
        <w:ind w:left="1200" w:hanging="360"/>
      </w:pPr>
      <w:rPr>
        <w:rFonts w:ascii="Wingdings" w:hAnsi="Wingdings"/>
      </w:rPr>
    </w:lvl>
    <w:lvl w:ilvl="3" w:tplc="015C8D4E">
      <w:start w:val="1"/>
      <w:numFmt w:val="bullet"/>
      <w:lvlText w:val=""/>
      <w:lvlJc w:val="left"/>
      <w:pPr>
        <w:ind w:left="1600" w:hanging="360"/>
      </w:pPr>
      <w:rPr>
        <w:rFonts w:ascii="Symbol" w:hAnsi="Symbol"/>
      </w:rPr>
    </w:lvl>
    <w:lvl w:ilvl="4" w:tplc="688E73F6">
      <w:start w:val="1"/>
      <w:numFmt w:val="bullet"/>
      <w:lvlText w:val="o"/>
      <w:lvlJc w:val="left"/>
      <w:pPr>
        <w:ind w:left="2000" w:hanging="360"/>
      </w:pPr>
      <w:rPr>
        <w:rFonts w:ascii="Courier New" w:hAnsi="Courier New"/>
      </w:rPr>
    </w:lvl>
    <w:lvl w:ilvl="5" w:tplc="45FC30EC">
      <w:start w:val="1"/>
      <w:numFmt w:val="bullet"/>
      <w:lvlText w:val=""/>
      <w:lvlJc w:val="left"/>
      <w:pPr>
        <w:ind w:left="2400" w:hanging="360"/>
      </w:pPr>
      <w:rPr>
        <w:rFonts w:ascii="Wingdings" w:hAnsi="Wingdings"/>
      </w:rPr>
    </w:lvl>
    <w:lvl w:ilvl="6" w:tplc="588C8392">
      <w:start w:val="1"/>
      <w:numFmt w:val="bullet"/>
      <w:lvlText w:val=""/>
      <w:lvlJc w:val="left"/>
      <w:pPr>
        <w:ind w:left="2800" w:hanging="360"/>
      </w:pPr>
      <w:rPr>
        <w:rFonts w:ascii="Symbol" w:hAnsi="Symbol"/>
      </w:rPr>
    </w:lvl>
    <w:lvl w:ilvl="7" w:tplc="EFE6138E">
      <w:start w:val="1"/>
      <w:numFmt w:val="bullet"/>
      <w:lvlText w:val="o"/>
      <w:lvlJc w:val="left"/>
      <w:pPr>
        <w:ind w:left="3200" w:hanging="360"/>
      </w:pPr>
      <w:rPr>
        <w:rFonts w:ascii="Courier New" w:hAnsi="Courier New"/>
      </w:rPr>
    </w:lvl>
    <w:lvl w:ilvl="8" w:tplc="9326B2E2">
      <w:numFmt w:val="decimal"/>
      <w:lvlText w:val=""/>
      <w:lvlJc w:val="left"/>
    </w:lvl>
  </w:abstractNum>
  <w:abstractNum w:abstractNumId="4" w15:restartNumberingAfterBreak="0">
    <w:nsid w:val="2A8B5380"/>
    <w:multiLevelType w:val="hybridMultilevel"/>
    <w:tmpl w:val="22C07548"/>
    <w:lvl w:ilvl="0" w:tplc="D6F4EEAC">
      <w:start w:val="1"/>
      <w:numFmt w:val="bullet"/>
      <w:lvlText w:val=""/>
      <w:lvlJc w:val="left"/>
      <w:pPr>
        <w:ind w:left="400" w:hanging="360"/>
      </w:pPr>
      <w:rPr>
        <w:rFonts w:ascii="Symbol" w:hAnsi="Symbol"/>
      </w:rPr>
    </w:lvl>
    <w:lvl w:ilvl="1" w:tplc="D554B39C">
      <w:start w:val="1"/>
      <w:numFmt w:val="bullet"/>
      <w:lvlText w:val="o"/>
      <w:lvlJc w:val="left"/>
      <w:pPr>
        <w:ind w:left="800" w:hanging="360"/>
      </w:pPr>
      <w:rPr>
        <w:rFonts w:ascii="Courier New" w:hAnsi="Courier New"/>
      </w:rPr>
    </w:lvl>
    <w:lvl w:ilvl="2" w:tplc="D6DA01BC">
      <w:start w:val="1"/>
      <w:numFmt w:val="bullet"/>
      <w:lvlText w:val=""/>
      <w:lvlJc w:val="left"/>
      <w:pPr>
        <w:ind w:left="1200" w:hanging="360"/>
      </w:pPr>
      <w:rPr>
        <w:rFonts w:ascii="Wingdings" w:hAnsi="Wingdings"/>
      </w:rPr>
    </w:lvl>
    <w:lvl w:ilvl="3" w:tplc="DE3423F8">
      <w:start w:val="1"/>
      <w:numFmt w:val="bullet"/>
      <w:lvlText w:val=""/>
      <w:lvlJc w:val="left"/>
      <w:pPr>
        <w:ind w:left="1600" w:hanging="360"/>
      </w:pPr>
      <w:rPr>
        <w:rFonts w:ascii="Symbol" w:hAnsi="Symbol"/>
      </w:rPr>
    </w:lvl>
    <w:lvl w:ilvl="4" w:tplc="6038ABC8">
      <w:start w:val="1"/>
      <w:numFmt w:val="bullet"/>
      <w:lvlText w:val="o"/>
      <w:lvlJc w:val="left"/>
      <w:pPr>
        <w:ind w:left="2000" w:hanging="360"/>
      </w:pPr>
      <w:rPr>
        <w:rFonts w:ascii="Courier New" w:hAnsi="Courier New"/>
      </w:rPr>
    </w:lvl>
    <w:lvl w:ilvl="5" w:tplc="90DCE31E">
      <w:start w:val="1"/>
      <w:numFmt w:val="bullet"/>
      <w:lvlText w:val=""/>
      <w:lvlJc w:val="left"/>
      <w:pPr>
        <w:ind w:left="2400" w:hanging="360"/>
      </w:pPr>
      <w:rPr>
        <w:rFonts w:ascii="Wingdings" w:hAnsi="Wingdings"/>
      </w:rPr>
    </w:lvl>
    <w:lvl w:ilvl="6" w:tplc="B36477C6">
      <w:start w:val="1"/>
      <w:numFmt w:val="bullet"/>
      <w:lvlText w:val=""/>
      <w:lvlJc w:val="left"/>
      <w:pPr>
        <w:ind w:left="2800" w:hanging="360"/>
      </w:pPr>
      <w:rPr>
        <w:rFonts w:ascii="Symbol" w:hAnsi="Symbol"/>
      </w:rPr>
    </w:lvl>
    <w:lvl w:ilvl="7" w:tplc="8D2C4BF0">
      <w:start w:val="1"/>
      <w:numFmt w:val="bullet"/>
      <w:lvlText w:val="o"/>
      <w:lvlJc w:val="left"/>
      <w:pPr>
        <w:ind w:left="3200" w:hanging="360"/>
      </w:pPr>
      <w:rPr>
        <w:rFonts w:ascii="Courier New" w:hAnsi="Courier New"/>
      </w:rPr>
    </w:lvl>
    <w:lvl w:ilvl="8" w:tplc="B92A37C2">
      <w:numFmt w:val="decimal"/>
      <w:lvlText w:val=""/>
      <w:lvlJc w:val="left"/>
    </w:lvl>
  </w:abstractNum>
  <w:abstractNum w:abstractNumId="5" w15:restartNumberingAfterBreak="0">
    <w:nsid w:val="2AFA6B20"/>
    <w:multiLevelType w:val="hybridMultilevel"/>
    <w:tmpl w:val="D8D6213E"/>
    <w:lvl w:ilvl="0" w:tplc="C0C4AB28">
      <w:start w:val="1"/>
      <w:numFmt w:val="bullet"/>
      <w:lvlText w:val=""/>
      <w:lvlJc w:val="left"/>
      <w:pPr>
        <w:ind w:left="400" w:hanging="360"/>
      </w:pPr>
      <w:rPr>
        <w:rFonts w:ascii="Symbol" w:hAnsi="Symbol"/>
      </w:rPr>
    </w:lvl>
    <w:lvl w:ilvl="1" w:tplc="9EA48324">
      <w:start w:val="1"/>
      <w:numFmt w:val="bullet"/>
      <w:lvlText w:val="o"/>
      <w:lvlJc w:val="left"/>
      <w:pPr>
        <w:ind w:left="800" w:hanging="360"/>
      </w:pPr>
      <w:rPr>
        <w:rFonts w:ascii="Courier New" w:hAnsi="Courier New"/>
      </w:rPr>
    </w:lvl>
    <w:lvl w:ilvl="2" w:tplc="68363958">
      <w:start w:val="1"/>
      <w:numFmt w:val="bullet"/>
      <w:lvlText w:val=""/>
      <w:lvlJc w:val="left"/>
      <w:pPr>
        <w:ind w:left="1200" w:hanging="360"/>
      </w:pPr>
      <w:rPr>
        <w:rFonts w:ascii="Wingdings" w:hAnsi="Wingdings"/>
      </w:rPr>
    </w:lvl>
    <w:lvl w:ilvl="3" w:tplc="5A922AA0">
      <w:start w:val="1"/>
      <w:numFmt w:val="bullet"/>
      <w:lvlText w:val=""/>
      <w:lvlJc w:val="left"/>
      <w:pPr>
        <w:ind w:left="1600" w:hanging="360"/>
      </w:pPr>
      <w:rPr>
        <w:rFonts w:ascii="Symbol" w:hAnsi="Symbol"/>
      </w:rPr>
    </w:lvl>
    <w:lvl w:ilvl="4" w:tplc="87B4638C">
      <w:start w:val="1"/>
      <w:numFmt w:val="bullet"/>
      <w:lvlText w:val="o"/>
      <w:lvlJc w:val="left"/>
      <w:pPr>
        <w:ind w:left="2000" w:hanging="360"/>
      </w:pPr>
      <w:rPr>
        <w:rFonts w:ascii="Courier New" w:hAnsi="Courier New"/>
      </w:rPr>
    </w:lvl>
    <w:lvl w:ilvl="5" w:tplc="48CE817C">
      <w:start w:val="1"/>
      <w:numFmt w:val="bullet"/>
      <w:lvlText w:val=""/>
      <w:lvlJc w:val="left"/>
      <w:pPr>
        <w:ind w:left="2400" w:hanging="360"/>
      </w:pPr>
      <w:rPr>
        <w:rFonts w:ascii="Wingdings" w:hAnsi="Wingdings"/>
      </w:rPr>
    </w:lvl>
    <w:lvl w:ilvl="6" w:tplc="070231F6">
      <w:start w:val="1"/>
      <w:numFmt w:val="bullet"/>
      <w:lvlText w:val=""/>
      <w:lvlJc w:val="left"/>
      <w:pPr>
        <w:ind w:left="2800" w:hanging="360"/>
      </w:pPr>
      <w:rPr>
        <w:rFonts w:ascii="Symbol" w:hAnsi="Symbol"/>
      </w:rPr>
    </w:lvl>
    <w:lvl w:ilvl="7" w:tplc="1B26C570">
      <w:start w:val="1"/>
      <w:numFmt w:val="bullet"/>
      <w:lvlText w:val="o"/>
      <w:lvlJc w:val="left"/>
      <w:pPr>
        <w:ind w:left="3200" w:hanging="360"/>
      </w:pPr>
      <w:rPr>
        <w:rFonts w:ascii="Courier New" w:hAnsi="Courier New"/>
      </w:rPr>
    </w:lvl>
    <w:lvl w:ilvl="8" w:tplc="E3061A9E">
      <w:numFmt w:val="decimal"/>
      <w:lvlText w:val=""/>
      <w:lvlJc w:val="left"/>
    </w:lvl>
  </w:abstractNum>
  <w:abstractNum w:abstractNumId="6" w15:restartNumberingAfterBreak="0">
    <w:nsid w:val="3BA9706E"/>
    <w:multiLevelType w:val="hybridMultilevel"/>
    <w:tmpl w:val="FE5EDED6"/>
    <w:lvl w:ilvl="0" w:tplc="36E69B40">
      <w:start w:val="1"/>
      <w:numFmt w:val="bullet"/>
      <w:lvlText w:val=""/>
      <w:lvlJc w:val="left"/>
      <w:pPr>
        <w:ind w:left="400" w:hanging="360"/>
      </w:pPr>
      <w:rPr>
        <w:rFonts w:ascii="Symbol" w:hAnsi="Symbol"/>
      </w:rPr>
    </w:lvl>
    <w:lvl w:ilvl="1" w:tplc="92847C3A">
      <w:start w:val="1"/>
      <w:numFmt w:val="bullet"/>
      <w:lvlText w:val="o"/>
      <w:lvlJc w:val="left"/>
      <w:pPr>
        <w:ind w:left="800" w:hanging="360"/>
      </w:pPr>
      <w:rPr>
        <w:rFonts w:ascii="Courier New" w:hAnsi="Courier New"/>
      </w:rPr>
    </w:lvl>
    <w:lvl w:ilvl="2" w:tplc="3BB05FA6">
      <w:start w:val="1"/>
      <w:numFmt w:val="bullet"/>
      <w:lvlText w:val=""/>
      <w:lvlJc w:val="left"/>
      <w:pPr>
        <w:ind w:left="1200" w:hanging="360"/>
      </w:pPr>
      <w:rPr>
        <w:rFonts w:ascii="Wingdings" w:hAnsi="Wingdings"/>
      </w:rPr>
    </w:lvl>
    <w:lvl w:ilvl="3" w:tplc="FA22ADDA">
      <w:start w:val="1"/>
      <w:numFmt w:val="bullet"/>
      <w:lvlText w:val=""/>
      <w:lvlJc w:val="left"/>
      <w:pPr>
        <w:ind w:left="1600" w:hanging="360"/>
      </w:pPr>
      <w:rPr>
        <w:rFonts w:ascii="Symbol" w:hAnsi="Symbol"/>
      </w:rPr>
    </w:lvl>
    <w:lvl w:ilvl="4" w:tplc="07B4D400">
      <w:start w:val="1"/>
      <w:numFmt w:val="bullet"/>
      <w:lvlText w:val="o"/>
      <w:lvlJc w:val="left"/>
      <w:pPr>
        <w:ind w:left="2000" w:hanging="360"/>
      </w:pPr>
      <w:rPr>
        <w:rFonts w:ascii="Courier New" w:hAnsi="Courier New"/>
      </w:rPr>
    </w:lvl>
    <w:lvl w:ilvl="5" w:tplc="B6F2D5BE">
      <w:start w:val="1"/>
      <w:numFmt w:val="bullet"/>
      <w:lvlText w:val=""/>
      <w:lvlJc w:val="left"/>
      <w:pPr>
        <w:ind w:left="2400" w:hanging="360"/>
      </w:pPr>
      <w:rPr>
        <w:rFonts w:ascii="Wingdings" w:hAnsi="Wingdings"/>
      </w:rPr>
    </w:lvl>
    <w:lvl w:ilvl="6" w:tplc="75501D76">
      <w:start w:val="1"/>
      <w:numFmt w:val="bullet"/>
      <w:lvlText w:val=""/>
      <w:lvlJc w:val="left"/>
      <w:pPr>
        <w:ind w:left="2800" w:hanging="360"/>
      </w:pPr>
      <w:rPr>
        <w:rFonts w:ascii="Symbol" w:hAnsi="Symbol"/>
      </w:rPr>
    </w:lvl>
    <w:lvl w:ilvl="7" w:tplc="8CE472CE">
      <w:start w:val="1"/>
      <w:numFmt w:val="bullet"/>
      <w:lvlText w:val="o"/>
      <w:lvlJc w:val="left"/>
      <w:pPr>
        <w:ind w:left="3200" w:hanging="360"/>
      </w:pPr>
      <w:rPr>
        <w:rFonts w:ascii="Courier New" w:hAnsi="Courier New"/>
      </w:rPr>
    </w:lvl>
    <w:lvl w:ilvl="8" w:tplc="E19E0E26">
      <w:numFmt w:val="decimal"/>
      <w:lvlText w:val=""/>
      <w:lvlJc w:val="left"/>
    </w:lvl>
  </w:abstractNum>
  <w:abstractNum w:abstractNumId="7" w15:restartNumberingAfterBreak="0">
    <w:nsid w:val="3BCF32E5"/>
    <w:multiLevelType w:val="hybridMultilevel"/>
    <w:tmpl w:val="601ED7AA"/>
    <w:lvl w:ilvl="0" w:tplc="2B8854D2">
      <w:start w:val="1"/>
      <w:numFmt w:val="bullet"/>
      <w:lvlText w:val=""/>
      <w:lvlJc w:val="left"/>
      <w:pPr>
        <w:ind w:left="400" w:hanging="360"/>
      </w:pPr>
      <w:rPr>
        <w:rFonts w:ascii="Symbol" w:hAnsi="Symbol"/>
      </w:rPr>
    </w:lvl>
    <w:lvl w:ilvl="1" w:tplc="561495C0">
      <w:start w:val="1"/>
      <w:numFmt w:val="bullet"/>
      <w:lvlText w:val="o"/>
      <w:lvlJc w:val="left"/>
      <w:pPr>
        <w:ind w:left="800" w:hanging="360"/>
      </w:pPr>
      <w:rPr>
        <w:rFonts w:ascii="Courier New" w:hAnsi="Courier New"/>
      </w:rPr>
    </w:lvl>
    <w:lvl w:ilvl="2" w:tplc="4C3E51AA">
      <w:start w:val="1"/>
      <w:numFmt w:val="bullet"/>
      <w:lvlText w:val=""/>
      <w:lvlJc w:val="left"/>
      <w:pPr>
        <w:ind w:left="1200" w:hanging="360"/>
      </w:pPr>
      <w:rPr>
        <w:rFonts w:ascii="Wingdings" w:hAnsi="Wingdings"/>
      </w:rPr>
    </w:lvl>
    <w:lvl w:ilvl="3" w:tplc="3C16A4A2">
      <w:start w:val="1"/>
      <w:numFmt w:val="bullet"/>
      <w:lvlText w:val=""/>
      <w:lvlJc w:val="left"/>
      <w:pPr>
        <w:ind w:left="1600" w:hanging="360"/>
      </w:pPr>
      <w:rPr>
        <w:rFonts w:ascii="Symbol" w:hAnsi="Symbol"/>
      </w:rPr>
    </w:lvl>
    <w:lvl w:ilvl="4" w:tplc="8316619A">
      <w:start w:val="1"/>
      <w:numFmt w:val="bullet"/>
      <w:lvlText w:val="o"/>
      <w:lvlJc w:val="left"/>
      <w:pPr>
        <w:ind w:left="2000" w:hanging="360"/>
      </w:pPr>
      <w:rPr>
        <w:rFonts w:ascii="Courier New" w:hAnsi="Courier New"/>
      </w:rPr>
    </w:lvl>
    <w:lvl w:ilvl="5" w:tplc="EA181790">
      <w:start w:val="1"/>
      <w:numFmt w:val="bullet"/>
      <w:lvlText w:val=""/>
      <w:lvlJc w:val="left"/>
      <w:pPr>
        <w:ind w:left="2400" w:hanging="360"/>
      </w:pPr>
      <w:rPr>
        <w:rFonts w:ascii="Wingdings" w:hAnsi="Wingdings"/>
      </w:rPr>
    </w:lvl>
    <w:lvl w:ilvl="6" w:tplc="706C7828">
      <w:start w:val="1"/>
      <w:numFmt w:val="bullet"/>
      <w:lvlText w:val=""/>
      <w:lvlJc w:val="left"/>
      <w:pPr>
        <w:ind w:left="2800" w:hanging="360"/>
      </w:pPr>
      <w:rPr>
        <w:rFonts w:ascii="Symbol" w:hAnsi="Symbol"/>
      </w:rPr>
    </w:lvl>
    <w:lvl w:ilvl="7" w:tplc="0E84320C">
      <w:start w:val="1"/>
      <w:numFmt w:val="bullet"/>
      <w:lvlText w:val="o"/>
      <w:lvlJc w:val="left"/>
      <w:pPr>
        <w:ind w:left="3200" w:hanging="360"/>
      </w:pPr>
      <w:rPr>
        <w:rFonts w:ascii="Courier New" w:hAnsi="Courier New"/>
      </w:rPr>
    </w:lvl>
    <w:lvl w:ilvl="8" w:tplc="825A233C">
      <w:numFmt w:val="decimal"/>
      <w:lvlText w:val=""/>
      <w:lvlJc w:val="left"/>
    </w:lvl>
  </w:abstractNum>
  <w:abstractNum w:abstractNumId="8" w15:restartNumberingAfterBreak="0">
    <w:nsid w:val="4C9B2C9D"/>
    <w:multiLevelType w:val="hybridMultilevel"/>
    <w:tmpl w:val="A0FED748"/>
    <w:lvl w:ilvl="0" w:tplc="8CAAFD30">
      <w:start w:val="1"/>
      <w:numFmt w:val="bullet"/>
      <w:lvlText w:val=""/>
      <w:lvlJc w:val="left"/>
      <w:pPr>
        <w:ind w:left="400" w:hanging="360"/>
      </w:pPr>
      <w:rPr>
        <w:rFonts w:ascii="Symbol" w:hAnsi="Symbol"/>
      </w:rPr>
    </w:lvl>
    <w:lvl w:ilvl="1" w:tplc="CE6CADDE">
      <w:start w:val="1"/>
      <w:numFmt w:val="bullet"/>
      <w:lvlText w:val="o"/>
      <w:lvlJc w:val="left"/>
      <w:pPr>
        <w:ind w:left="800" w:hanging="360"/>
      </w:pPr>
      <w:rPr>
        <w:rFonts w:ascii="Courier New" w:hAnsi="Courier New"/>
      </w:rPr>
    </w:lvl>
    <w:lvl w:ilvl="2" w:tplc="8968CF5C">
      <w:start w:val="1"/>
      <w:numFmt w:val="bullet"/>
      <w:lvlText w:val=""/>
      <w:lvlJc w:val="left"/>
      <w:pPr>
        <w:ind w:left="1200" w:hanging="360"/>
      </w:pPr>
      <w:rPr>
        <w:rFonts w:ascii="Wingdings" w:hAnsi="Wingdings"/>
      </w:rPr>
    </w:lvl>
    <w:lvl w:ilvl="3" w:tplc="8E5016E8">
      <w:start w:val="1"/>
      <w:numFmt w:val="bullet"/>
      <w:lvlText w:val=""/>
      <w:lvlJc w:val="left"/>
      <w:pPr>
        <w:ind w:left="1600" w:hanging="360"/>
      </w:pPr>
      <w:rPr>
        <w:rFonts w:ascii="Symbol" w:hAnsi="Symbol"/>
      </w:rPr>
    </w:lvl>
    <w:lvl w:ilvl="4" w:tplc="46A20F40">
      <w:start w:val="1"/>
      <w:numFmt w:val="bullet"/>
      <w:lvlText w:val="o"/>
      <w:lvlJc w:val="left"/>
      <w:pPr>
        <w:ind w:left="2000" w:hanging="360"/>
      </w:pPr>
      <w:rPr>
        <w:rFonts w:ascii="Courier New" w:hAnsi="Courier New"/>
      </w:rPr>
    </w:lvl>
    <w:lvl w:ilvl="5" w:tplc="81BA3918">
      <w:start w:val="1"/>
      <w:numFmt w:val="bullet"/>
      <w:lvlText w:val=""/>
      <w:lvlJc w:val="left"/>
      <w:pPr>
        <w:ind w:left="2400" w:hanging="360"/>
      </w:pPr>
      <w:rPr>
        <w:rFonts w:ascii="Wingdings" w:hAnsi="Wingdings"/>
      </w:rPr>
    </w:lvl>
    <w:lvl w:ilvl="6" w:tplc="98E65A06">
      <w:start w:val="1"/>
      <w:numFmt w:val="bullet"/>
      <w:lvlText w:val=""/>
      <w:lvlJc w:val="left"/>
      <w:pPr>
        <w:ind w:left="2800" w:hanging="360"/>
      </w:pPr>
      <w:rPr>
        <w:rFonts w:ascii="Symbol" w:hAnsi="Symbol"/>
      </w:rPr>
    </w:lvl>
    <w:lvl w:ilvl="7" w:tplc="EBCA4D76">
      <w:start w:val="1"/>
      <w:numFmt w:val="bullet"/>
      <w:lvlText w:val="o"/>
      <w:lvlJc w:val="left"/>
      <w:pPr>
        <w:ind w:left="3200" w:hanging="360"/>
      </w:pPr>
      <w:rPr>
        <w:rFonts w:ascii="Courier New" w:hAnsi="Courier New"/>
      </w:rPr>
    </w:lvl>
    <w:lvl w:ilvl="8" w:tplc="1CA67A68">
      <w:numFmt w:val="decimal"/>
      <w:lvlText w:val=""/>
      <w:lvlJc w:val="left"/>
    </w:lvl>
  </w:abstractNum>
  <w:abstractNum w:abstractNumId="9" w15:restartNumberingAfterBreak="0">
    <w:nsid w:val="4F07766C"/>
    <w:multiLevelType w:val="hybridMultilevel"/>
    <w:tmpl w:val="DB4698FC"/>
    <w:lvl w:ilvl="0" w:tplc="85D6ED9E">
      <w:start w:val="1"/>
      <w:numFmt w:val="bullet"/>
      <w:lvlText w:val=""/>
      <w:lvlJc w:val="left"/>
      <w:pPr>
        <w:ind w:left="400" w:hanging="360"/>
      </w:pPr>
      <w:rPr>
        <w:rFonts w:ascii="Symbol" w:hAnsi="Symbol"/>
      </w:rPr>
    </w:lvl>
    <w:lvl w:ilvl="1" w:tplc="533488D2">
      <w:start w:val="1"/>
      <w:numFmt w:val="bullet"/>
      <w:lvlText w:val="o"/>
      <w:lvlJc w:val="left"/>
      <w:pPr>
        <w:ind w:left="800" w:hanging="360"/>
      </w:pPr>
      <w:rPr>
        <w:rFonts w:ascii="Courier New" w:hAnsi="Courier New"/>
      </w:rPr>
    </w:lvl>
    <w:lvl w:ilvl="2" w:tplc="56BE4796">
      <w:start w:val="1"/>
      <w:numFmt w:val="bullet"/>
      <w:lvlText w:val=""/>
      <w:lvlJc w:val="left"/>
      <w:pPr>
        <w:ind w:left="1200" w:hanging="360"/>
      </w:pPr>
      <w:rPr>
        <w:rFonts w:ascii="Wingdings" w:hAnsi="Wingdings"/>
      </w:rPr>
    </w:lvl>
    <w:lvl w:ilvl="3" w:tplc="D612F57A">
      <w:start w:val="1"/>
      <w:numFmt w:val="bullet"/>
      <w:lvlText w:val=""/>
      <w:lvlJc w:val="left"/>
      <w:pPr>
        <w:ind w:left="1600" w:hanging="360"/>
      </w:pPr>
      <w:rPr>
        <w:rFonts w:ascii="Symbol" w:hAnsi="Symbol"/>
      </w:rPr>
    </w:lvl>
    <w:lvl w:ilvl="4" w:tplc="EF9E2EFA">
      <w:start w:val="1"/>
      <w:numFmt w:val="bullet"/>
      <w:lvlText w:val="o"/>
      <w:lvlJc w:val="left"/>
      <w:pPr>
        <w:ind w:left="2000" w:hanging="360"/>
      </w:pPr>
      <w:rPr>
        <w:rFonts w:ascii="Courier New" w:hAnsi="Courier New"/>
      </w:rPr>
    </w:lvl>
    <w:lvl w:ilvl="5" w:tplc="A6C0979A">
      <w:start w:val="1"/>
      <w:numFmt w:val="bullet"/>
      <w:lvlText w:val=""/>
      <w:lvlJc w:val="left"/>
      <w:pPr>
        <w:ind w:left="2400" w:hanging="360"/>
      </w:pPr>
      <w:rPr>
        <w:rFonts w:ascii="Wingdings" w:hAnsi="Wingdings"/>
      </w:rPr>
    </w:lvl>
    <w:lvl w:ilvl="6" w:tplc="604E03C4">
      <w:start w:val="1"/>
      <w:numFmt w:val="bullet"/>
      <w:lvlText w:val=""/>
      <w:lvlJc w:val="left"/>
      <w:pPr>
        <w:ind w:left="2800" w:hanging="360"/>
      </w:pPr>
      <w:rPr>
        <w:rFonts w:ascii="Symbol" w:hAnsi="Symbol"/>
      </w:rPr>
    </w:lvl>
    <w:lvl w:ilvl="7" w:tplc="C3FC3B6C">
      <w:start w:val="1"/>
      <w:numFmt w:val="bullet"/>
      <w:lvlText w:val="o"/>
      <w:lvlJc w:val="left"/>
      <w:pPr>
        <w:ind w:left="3200" w:hanging="360"/>
      </w:pPr>
      <w:rPr>
        <w:rFonts w:ascii="Courier New" w:hAnsi="Courier New"/>
      </w:rPr>
    </w:lvl>
    <w:lvl w:ilvl="8" w:tplc="31DC24E6">
      <w:numFmt w:val="decimal"/>
      <w:lvlText w:val=""/>
      <w:lvlJc w:val="left"/>
    </w:lvl>
  </w:abstractNum>
  <w:abstractNum w:abstractNumId="10" w15:restartNumberingAfterBreak="0">
    <w:nsid w:val="576C13BB"/>
    <w:multiLevelType w:val="hybridMultilevel"/>
    <w:tmpl w:val="5AE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2C70EC"/>
    <w:multiLevelType w:val="hybridMultilevel"/>
    <w:tmpl w:val="C2CEEA82"/>
    <w:lvl w:ilvl="0" w:tplc="4162D16A">
      <w:start w:val="1"/>
      <w:numFmt w:val="bullet"/>
      <w:lvlText w:val=""/>
      <w:lvlJc w:val="left"/>
      <w:pPr>
        <w:ind w:left="400" w:hanging="360"/>
      </w:pPr>
      <w:rPr>
        <w:rFonts w:ascii="Symbol" w:hAnsi="Symbol"/>
      </w:rPr>
    </w:lvl>
    <w:lvl w:ilvl="1" w:tplc="87A2C42C">
      <w:start w:val="1"/>
      <w:numFmt w:val="bullet"/>
      <w:lvlText w:val="o"/>
      <w:lvlJc w:val="left"/>
      <w:pPr>
        <w:ind w:left="800" w:hanging="360"/>
      </w:pPr>
      <w:rPr>
        <w:rFonts w:ascii="Courier New" w:hAnsi="Courier New"/>
      </w:rPr>
    </w:lvl>
    <w:lvl w:ilvl="2" w:tplc="80221F6C">
      <w:start w:val="1"/>
      <w:numFmt w:val="bullet"/>
      <w:lvlText w:val=""/>
      <w:lvlJc w:val="left"/>
      <w:pPr>
        <w:ind w:left="1200" w:hanging="360"/>
      </w:pPr>
      <w:rPr>
        <w:rFonts w:ascii="Wingdings" w:hAnsi="Wingdings"/>
      </w:rPr>
    </w:lvl>
    <w:lvl w:ilvl="3" w:tplc="CB761F44">
      <w:start w:val="1"/>
      <w:numFmt w:val="bullet"/>
      <w:lvlText w:val=""/>
      <w:lvlJc w:val="left"/>
      <w:pPr>
        <w:ind w:left="1600" w:hanging="360"/>
      </w:pPr>
      <w:rPr>
        <w:rFonts w:ascii="Symbol" w:hAnsi="Symbol"/>
      </w:rPr>
    </w:lvl>
    <w:lvl w:ilvl="4" w:tplc="C7AA4A1C">
      <w:start w:val="1"/>
      <w:numFmt w:val="bullet"/>
      <w:lvlText w:val="o"/>
      <w:lvlJc w:val="left"/>
      <w:pPr>
        <w:ind w:left="2000" w:hanging="360"/>
      </w:pPr>
      <w:rPr>
        <w:rFonts w:ascii="Courier New" w:hAnsi="Courier New"/>
      </w:rPr>
    </w:lvl>
    <w:lvl w:ilvl="5" w:tplc="6CDEF70A">
      <w:start w:val="1"/>
      <w:numFmt w:val="bullet"/>
      <w:lvlText w:val=""/>
      <w:lvlJc w:val="left"/>
      <w:pPr>
        <w:ind w:left="2400" w:hanging="360"/>
      </w:pPr>
      <w:rPr>
        <w:rFonts w:ascii="Wingdings" w:hAnsi="Wingdings"/>
      </w:rPr>
    </w:lvl>
    <w:lvl w:ilvl="6" w:tplc="EA44FB96">
      <w:start w:val="1"/>
      <w:numFmt w:val="bullet"/>
      <w:lvlText w:val=""/>
      <w:lvlJc w:val="left"/>
      <w:pPr>
        <w:ind w:left="2800" w:hanging="360"/>
      </w:pPr>
      <w:rPr>
        <w:rFonts w:ascii="Symbol" w:hAnsi="Symbol"/>
      </w:rPr>
    </w:lvl>
    <w:lvl w:ilvl="7" w:tplc="5A8C23F4">
      <w:start w:val="1"/>
      <w:numFmt w:val="bullet"/>
      <w:lvlText w:val="o"/>
      <w:lvlJc w:val="left"/>
      <w:pPr>
        <w:ind w:left="3200" w:hanging="360"/>
      </w:pPr>
      <w:rPr>
        <w:rFonts w:ascii="Courier New" w:hAnsi="Courier New"/>
      </w:rPr>
    </w:lvl>
    <w:lvl w:ilvl="8" w:tplc="C59A499C">
      <w:numFmt w:val="decimal"/>
      <w:lvlText w:val=""/>
      <w:lvlJc w:val="left"/>
    </w:lvl>
  </w:abstractNum>
  <w:abstractNum w:abstractNumId="12" w15:restartNumberingAfterBreak="0">
    <w:nsid w:val="5C196F46"/>
    <w:multiLevelType w:val="hybridMultilevel"/>
    <w:tmpl w:val="4A38D972"/>
    <w:lvl w:ilvl="0" w:tplc="8CD8B7BC">
      <w:start w:val="1"/>
      <w:numFmt w:val="bullet"/>
      <w:lvlText w:val=""/>
      <w:lvlJc w:val="left"/>
      <w:pPr>
        <w:ind w:left="400" w:hanging="360"/>
      </w:pPr>
      <w:rPr>
        <w:rFonts w:ascii="Symbol" w:hAnsi="Symbol"/>
      </w:rPr>
    </w:lvl>
    <w:lvl w:ilvl="1" w:tplc="291432D8">
      <w:start w:val="1"/>
      <w:numFmt w:val="bullet"/>
      <w:lvlText w:val="o"/>
      <w:lvlJc w:val="left"/>
      <w:pPr>
        <w:ind w:left="800" w:hanging="360"/>
      </w:pPr>
      <w:rPr>
        <w:rFonts w:ascii="Courier New" w:hAnsi="Courier New"/>
      </w:rPr>
    </w:lvl>
    <w:lvl w:ilvl="2" w:tplc="E2AA3D82">
      <w:start w:val="1"/>
      <w:numFmt w:val="bullet"/>
      <w:lvlText w:val=""/>
      <w:lvlJc w:val="left"/>
      <w:pPr>
        <w:ind w:left="1200" w:hanging="360"/>
      </w:pPr>
      <w:rPr>
        <w:rFonts w:ascii="Wingdings" w:hAnsi="Wingdings"/>
      </w:rPr>
    </w:lvl>
    <w:lvl w:ilvl="3" w:tplc="16C6FA78">
      <w:start w:val="1"/>
      <w:numFmt w:val="bullet"/>
      <w:lvlText w:val=""/>
      <w:lvlJc w:val="left"/>
      <w:pPr>
        <w:ind w:left="1600" w:hanging="360"/>
      </w:pPr>
      <w:rPr>
        <w:rFonts w:ascii="Symbol" w:hAnsi="Symbol"/>
      </w:rPr>
    </w:lvl>
    <w:lvl w:ilvl="4" w:tplc="762C1710">
      <w:start w:val="1"/>
      <w:numFmt w:val="bullet"/>
      <w:lvlText w:val="o"/>
      <w:lvlJc w:val="left"/>
      <w:pPr>
        <w:ind w:left="2000" w:hanging="360"/>
      </w:pPr>
      <w:rPr>
        <w:rFonts w:ascii="Courier New" w:hAnsi="Courier New"/>
      </w:rPr>
    </w:lvl>
    <w:lvl w:ilvl="5" w:tplc="193A2560">
      <w:start w:val="1"/>
      <w:numFmt w:val="bullet"/>
      <w:lvlText w:val=""/>
      <w:lvlJc w:val="left"/>
      <w:pPr>
        <w:ind w:left="2400" w:hanging="360"/>
      </w:pPr>
      <w:rPr>
        <w:rFonts w:ascii="Wingdings" w:hAnsi="Wingdings"/>
      </w:rPr>
    </w:lvl>
    <w:lvl w:ilvl="6" w:tplc="2F88C6CA">
      <w:start w:val="1"/>
      <w:numFmt w:val="bullet"/>
      <w:lvlText w:val=""/>
      <w:lvlJc w:val="left"/>
      <w:pPr>
        <w:ind w:left="2800" w:hanging="360"/>
      </w:pPr>
      <w:rPr>
        <w:rFonts w:ascii="Symbol" w:hAnsi="Symbol"/>
      </w:rPr>
    </w:lvl>
    <w:lvl w:ilvl="7" w:tplc="C8C4B94C">
      <w:start w:val="1"/>
      <w:numFmt w:val="bullet"/>
      <w:lvlText w:val="o"/>
      <w:lvlJc w:val="left"/>
      <w:pPr>
        <w:ind w:left="3200" w:hanging="360"/>
      </w:pPr>
      <w:rPr>
        <w:rFonts w:ascii="Courier New" w:hAnsi="Courier New"/>
      </w:rPr>
    </w:lvl>
    <w:lvl w:ilvl="8" w:tplc="3EB05B1C">
      <w:numFmt w:val="decimal"/>
      <w:lvlText w:val=""/>
      <w:lvlJc w:val="left"/>
    </w:lvl>
  </w:abstractNum>
  <w:abstractNum w:abstractNumId="13" w15:restartNumberingAfterBreak="0">
    <w:nsid w:val="62616C80"/>
    <w:multiLevelType w:val="hybridMultilevel"/>
    <w:tmpl w:val="9326B0EE"/>
    <w:lvl w:ilvl="0" w:tplc="0DF6D962">
      <w:start w:val="1"/>
      <w:numFmt w:val="bullet"/>
      <w:lvlText w:val=""/>
      <w:lvlJc w:val="left"/>
      <w:pPr>
        <w:ind w:left="400" w:hanging="360"/>
      </w:pPr>
      <w:rPr>
        <w:rFonts w:ascii="Symbol" w:hAnsi="Symbol"/>
      </w:rPr>
    </w:lvl>
    <w:lvl w:ilvl="1" w:tplc="22465762">
      <w:start w:val="1"/>
      <w:numFmt w:val="bullet"/>
      <w:lvlText w:val="o"/>
      <w:lvlJc w:val="left"/>
      <w:pPr>
        <w:ind w:left="800" w:hanging="360"/>
      </w:pPr>
      <w:rPr>
        <w:rFonts w:ascii="Courier New" w:hAnsi="Courier New"/>
      </w:rPr>
    </w:lvl>
    <w:lvl w:ilvl="2" w:tplc="BE94ADEC">
      <w:start w:val="1"/>
      <w:numFmt w:val="bullet"/>
      <w:lvlText w:val=""/>
      <w:lvlJc w:val="left"/>
      <w:pPr>
        <w:ind w:left="1200" w:hanging="360"/>
      </w:pPr>
      <w:rPr>
        <w:rFonts w:ascii="Wingdings" w:hAnsi="Wingdings"/>
      </w:rPr>
    </w:lvl>
    <w:lvl w:ilvl="3" w:tplc="D2663714">
      <w:start w:val="1"/>
      <w:numFmt w:val="bullet"/>
      <w:lvlText w:val=""/>
      <w:lvlJc w:val="left"/>
      <w:pPr>
        <w:ind w:left="1600" w:hanging="360"/>
      </w:pPr>
      <w:rPr>
        <w:rFonts w:ascii="Symbol" w:hAnsi="Symbol"/>
      </w:rPr>
    </w:lvl>
    <w:lvl w:ilvl="4" w:tplc="82E8813E">
      <w:start w:val="1"/>
      <w:numFmt w:val="bullet"/>
      <w:lvlText w:val="o"/>
      <w:lvlJc w:val="left"/>
      <w:pPr>
        <w:ind w:left="2000" w:hanging="360"/>
      </w:pPr>
      <w:rPr>
        <w:rFonts w:ascii="Courier New" w:hAnsi="Courier New"/>
      </w:rPr>
    </w:lvl>
    <w:lvl w:ilvl="5" w:tplc="C6961DEC">
      <w:start w:val="1"/>
      <w:numFmt w:val="bullet"/>
      <w:lvlText w:val=""/>
      <w:lvlJc w:val="left"/>
      <w:pPr>
        <w:ind w:left="2400" w:hanging="360"/>
      </w:pPr>
      <w:rPr>
        <w:rFonts w:ascii="Wingdings" w:hAnsi="Wingdings"/>
      </w:rPr>
    </w:lvl>
    <w:lvl w:ilvl="6" w:tplc="39B68CA0">
      <w:start w:val="1"/>
      <w:numFmt w:val="bullet"/>
      <w:lvlText w:val=""/>
      <w:lvlJc w:val="left"/>
      <w:pPr>
        <w:ind w:left="2800" w:hanging="360"/>
      </w:pPr>
      <w:rPr>
        <w:rFonts w:ascii="Symbol" w:hAnsi="Symbol"/>
      </w:rPr>
    </w:lvl>
    <w:lvl w:ilvl="7" w:tplc="77D8330C">
      <w:start w:val="1"/>
      <w:numFmt w:val="bullet"/>
      <w:lvlText w:val="o"/>
      <w:lvlJc w:val="left"/>
      <w:pPr>
        <w:ind w:left="3200" w:hanging="360"/>
      </w:pPr>
      <w:rPr>
        <w:rFonts w:ascii="Courier New" w:hAnsi="Courier New"/>
      </w:rPr>
    </w:lvl>
    <w:lvl w:ilvl="8" w:tplc="BC70B3B6">
      <w:numFmt w:val="decimal"/>
      <w:lvlText w:val=""/>
      <w:lvlJc w:val="left"/>
    </w:lvl>
  </w:abstractNum>
  <w:abstractNum w:abstractNumId="14" w15:restartNumberingAfterBreak="0">
    <w:nsid w:val="6A9C1EBD"/>
    <w:multiLevelType w:val="hybridMultilevel"/>
    <w:tmpl w:val="7682D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933BEF"/>
    <w:multiLevelType w:val="hybridMultilevel"/>
    <w:tmpl w:val="F044F482"/>
    <w:lvl w:ilvl="0" w:tplc="FF8A0F94">
      <w:numFmt w:val="bullet"/>
      <w:lvlText w:val="-"/>
      <w:lvlJc w:val="left"/>
      <w:pPr>
        <w:ind w:left="720" w:hanging="360"/>
      </w:pPr>
      <w:rPr>
        <w:rFonts w:ascii="Montserrat" w:eastAsiaTheme="minorEastAsia" w:hAnsi="Montserra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8703797">
    <w:abstractNumId w:val="1"/>
  </w:num>
  <w:num w:numId="2" w16cid:durableId="1991206839">
    <w:abstractNumId w:val="12"/>
  </w:num>
  <w:num w:numId="3" w16cid:durableId="234127116">
    <w:abstractNumId w:val="13"/>
  </w:num>
  <w:num w:numId="4" w16cid:durableId="748842763">
    <w:abstractNumId w:val="6"/>
  </w:num>
  <w:num w:numId="5" w16cid:durableId="1415124431">
    <w:abstractNumId w:val="7"/>
  </w:num>
  <w:num w:numId="6" w16cid:durableId="277949824">
    <w:abstractNumId w:val="3"/>
  </w:num>
  <w:num w:numId="7" w16cid:durableId="1177575777">
    <w:abstractNumId w:val="9"/>
  </w:num>
  <w:num w:numId="8" w16cid:durableId="846167120">
    <w:abstractNumId w:val="8"/>
  </w:num>
  <w:num w:numId="9" w16cid:durableId="1643577586">
    <w:abstractNumId w:val="4"/>
  </w:num>
  <w:num w:numId="10" w16cid:durableId="1665009711">
    <w:abstractNumId w:val="11"/>
  </w:num>
  <w:num w:numId="11" w16cid:durableId="1579243626">
    <w:abstractNumId w:val="5"/>
  </w:num>
  <w:num w:numId="12" w16cid:durableId="1402482066">
    <w:abstractNumId w:val="0"/>
  </w:num>
  <w:num w:numId="13" w16cid:durableId="1828281193">
    <w:abstractNumId w:val="2"/>
  </w:num>
  <w:num w:numId="14" w16cid:durableId="1424766688">
    <w:abstractNumId w:val="10"/>
  </w:num>
  <w:num w:numId="15" w16cid:durableId="595400738">
    <w:abstractNumId w:val="15"/>
  </w:num>
  <w:num w:numId="16" w16cid:durableId="1473252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08"/>
  <w:hyphenationZone w:val="425"/>
  <w:doNotShadeFormData/>
  <w:characterSpacingControl w:val="doNotCompress"/>
  <w:hdrShapeDefaults>
    <o:shapedefaults v:ext="edit" spidmax="2050">
      <o:colormru v:ext="edit" colors="#eceae8,#eeede6,#f1e8e3,#f0ece4,#f7f3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A1"/>
    <w:rsid w:val="001201CF"/>
    <w:rsid w:val="001A6D16"/>
    <w:rsid w:val="002442F0"/>
    <w:rsid w:val="0030139D"/>
    <w:rsid w:val="003100EE"/>
    <w:rsid w:val="003469E3"/>
    <w:rsid w:val="00387D21"/>
    <w:rsid w:val="00411A79"/>
    <w:rsid w:val="00455093"/>
    <w:rsid w:val="00466FE8"/>
    <w:rsid w:val="006D17A2"/>
    <w:rsid w:val="007E048C"/>
    <w:rsid w:val="008A60A4"/>
    <w:rsid w:val="009D1C68"/>
    <w:rsid w:val="00A13E57"/>
    <w:rsid w:val="00B92101"/>
    <w:rsid w:val="00CA2160"/>
    <w:rsid w:val="00D068E5"/>
    <w:rsid w:val="00D65D4F"/>
    <w:rsid w:val="00D73198"/>
    <w:rsid w:val="00E074A1"/>
    <w:rsid w:val="00E53441"/>
    <w:rsid w:val="00E544C0"/>
    <w:rsid w:val="00F16542"/>
    <w:rsid w:val="00F476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ceae8,#eeede6,#f1e8e3,#f0ece4,#f7f3ed"/>
    </o:shapedefaults>
    <o:shapelayout v:ext="edit">
      <o:idmap v:ext="edit" data="2"/>
    </o:shapelayout>
  </w:shapeDefaults>
  <w:decimalSymbol w:val=","/>
  <w:listSeparator w:val=";"/>
  <w14:docId w14:val="23CCEDED"/>
  <w15:docId w15:val="{0B08E8C6-B442-4CEA-A2C4-B97C45C5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50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5093"/>
  </w:style>
  <w:style w:type="paragraph" w:styleId="Fuzeile">
    <w:name w:val="footer"/>
    <w:basedOn w:val="Standard"/>
    <w:link w:val="FuzeileZchn"/>
    <w:uiPriority w:val="99"/>
    <w:unhideWhenUsed/>
    <w:rsid w:val="004550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5093"/>
  </w:style>
  <w:style w:type="paragraph" w:styleId="Listenabsatz">
    <w:name w:val="List Paragraph"/>
    <w:basedOn w:val="Standard"/>
    <w:uiPriority w:val="34"/>
    <w:qFormat/>
    <w:rsid w:val="00120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3517</Characters>
  <Application>Microsoft Office Word</Application>
  <DocSecurity>0</DocSecurity>
  <Lines>62</Lines>
  <Paragraphs>34</Paragraphs>
  <ScaleCrop>false</ScaleCrop>
  <HeadingPairs>
    <vt:vector size="2" baseType="variant">
      <vt:variant>
        <vt:lpstr>Titel</vt:lpstr>
      </vt:variant>
      <vt:variant>
        <vt:i4>1</vt:i4>
      </vt:variant>
    </vt:vector>
  </HeadingPairs>
  <TitlesOfParts>
    <vt:vector size="1" baseType="lpstr">
      <vt:lpstr>Write 1-2 sentences explaining whatthis policy covers. Be clear and concise about the main topic or subject matter.</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1-2 sentences explaining whatthis policy covers. Be clear and concise about the main topic or subject matter.</dc:title>
  <dc:creator>Apache POI</dc:creator>
  <cp:lastModifiedBy>Lisa-Marie Bütow</cp:lastModifiedBy>
  <cp:revision>3</cp:revision>
  <cp:lastPrinted>2026-03-14T20:12:00Z</cp:lastPrinted>
  <dcterms:created xsi:type="dcterms:W3CDTF">2026-04-06T12:14:00Z</dcterms:created>
  <dcterms:modified xsi:type="dcterms:W3CDTF">2026-04-06T13:14:00Z</dcterms:modified>
</cp:coreProperties>
</file>